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6" w:rsidRPr="00502047" w:rsidRDefault="00A44CE6" w:rsidP="00A44CE6">
      <w:pPr>
        <w:rPr>
          <w:rFonts w:ascii="Times New Roman" w:hAnsi="Times New Roman" w:cs="Times New Roman"/>
          <w:sz w:val="24"/>
          <w:szCs w:val="24"/>
        </w:rPr>
      </w:pPr>
      <w:r w:rsidRPr="00502047">
        <w:rPr>
          <w:rFonts w:ascii="Times New Roman" w:hAnsi="Times New Roman" w:cs="Times New Roman"/>
          <w:sz w:val="24"/>
          <w:szCs w:val="24"/>
        </w:rPr>
        <w:t>KL II BR</w:t>
      </w:r>
    </w:p>
    <w:p w:rsidR="00A44CE6" w:rsidRDefault="00A44CE6" w:rsidP="00A44CE6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Techniki wytwarzania odzieży</w:t>
      </w:r>
    </w:p>
    <w:p w:rsidR="00A44CE6" w:rsidRDefault="00A44CE6" w:rsidP="00A44CE6">
      <w:pPr>
        <w:rPr>
          <w:rFonts w:ascii="Times New Roman" w:hAnsi="Times New Roman" w:cs="Times New Roman"/>
          <w:sz w:val="24"/>
          <w:szCs w:val="24"/>
        </w:rPr>
      </w:pPr>
      <w:r w:rsidRPr="002F6A77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06.05.2020 r.  </w:t>
      </w:r>
      <w:r w:rsidR="00E7137B">
        <w:rPr>
          <w:rFonts w:ascii="Times New Roman" w:hAnsi="Times New Roman" w:cs="Times New Roman"/>
          <w:sz w:val="24"/>
          <w:szCs w:val="24"/>
        </w:rPr>
        <w:t>(2godz.)</w:t>
      </w:r>
    </w:p>
    <w:p w:rsidR="00A44CE6" w:rsidRDefault="00A44CE6" w:rsidP="00A44CE6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Opis do dokumentacji technicznej. Tabela wymiarów elementów konstrukcyjnych odzieży.</w:t>
      </w:r>
    </w:p>
    <w:p w:rsidR="00A44CE6" w:rsidRDefault="00A44CE6" w:rsidP="00A44CE6">
      <w:pPr>
        <w:rPr>
          <w:rFonts w:ascii="Times New Roman" w:hAnsi="Times New Roman" w:cs="Times New Roman"/>
          <w:sz w:val="24"/>
          <w:szCs w:val="24"/>
        </w:rPr>
      </w:pPr>
      <w:r w:rsidRPr="00A234F5">
        <w:rPr>
          <w:rFonts w:ascii="Times New Roman" w:hAnsi="Times New Roman" w:cs="Times New Roman"/>
          <w:sz w:val="24"/>
          <w:szCs w:val="24"/>
        </w:rPr>
        <w:t>Notatka :</w:t>
      </w:r>
    </w:p>
    <w:p w:rsidR="000B1DA7" w:rsidRDefault="00BA4FEA">
      <w:pPr>
        <w:rPr>
          <w:rFonts w:ascii="Times New Roman" w:hAnsi="Times New Roman" w:cs="Times New Roman"/>
          <w:sz w:val="24"/>
          <w:szCs w:val="24"/>
        </w:rPr>
      </w:pPr>
      <w:r w:rsidRPr="00BA4FEA">
        <w:rPr>
          <w:rFonts w:ascii="Times New Roman" w:hAnsi="Times New Roman" w:cs="Times New Roman"/>
          <w:sz w:val="24"/>
          <w:szCs w:val="24"/>
        </w:rPr>
        <w:t xml:space="preserve">Tabela wymiarów uszytej odzieży jest </w:t>
      </w:r>
      <w:r>
        <w:rPr>
          <w:rFonts w:ascii="Times New Roman" w:hAnsi="Times New Roman" w:cs="Times New Roman"/>
          <w:sz w:val="24"/>
          <w:szCs w:val="24"/>
        </w:rPr>
        <w:t>bardzo ważnym dokumentem w dokumentacji technicznej. Są w niej podane wymiary el</w:t>
      </w:r>
      <w:r w:rsidR="0081152E">
        <w:rPr>
          <w:rFonts w:ascii="Times New Roman" w:hAnsi="Times New Roman" w:cs="Times New Roman"/>
          <w:sz w:val="24"/>
          <w:szCs w:val="24"/>
        </w:rPr>
        <w:t>ementów konstrukcyjnych odzieży i rysunek techniczny przedstawiający zwymiarowany element z opisem:</w:t>
      </w:r>
      <w:r>
        <w:rPr>
          <w:rFonts w:ascii="Times New Roman" w:hAnsi="Times New Roman" w:cs="Times New Roman"/>
          <w:sz w:val="24"/>
          <w:szCs w:val="24"/>
        </w:rPr>
        <w:t xml:space="preserve"> np. szerokość tyłów, długość rękawów, oraz dopuszczalne odchylenia od tych wymiarów.</w:t>
      </w:r>
    </w:p>
    <w:p w:rsidR="0081152E" w:rsidRDefault="0081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Wielkość dopuszczalnych odchyleń określają normy branżowe i polskie , </w:t>
      </w:r>
    </w:p>
    <w:p w:rsidR="0081152E" w:rsidRDefault="0081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PN-85/P-84507.</w:t>
      </w:r>
    </w:p>
    <w:p w:rsidR="00BA4FEA" w:rsidRDefault="00BA4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pomocne </w:t>
      </w:r>
      <w:r w:rsidR="0081152E">
        <w:rPr>
          <w:rFonts w:ascii="Times New Roman" w:hAnsi="Times New Roman" w:cs="Times New Roman"/>
          <w:sz w:val="24"/>
          <w:szCs w:val="24"/>
        </w:rPr>
        <w:t>przy tym są rysunki techniczne obrazujące odcinki elementów odzieży sposób ich wymiarowania.</w:t>
      </w:r>
    </w:p>
    <w:p w:rsidR="00224DAD" w:rsidRDefault="00224DAD">
      <w:pPr>
        <w:rPr>
          <w:rFonts w:ascii="Times New Roman" w:hAnsi="Times New Roman" w:cs="Times New Roman"/>
          <w:sz w:val="24"/>
          <w:szCs w:val="24"/>
        </w:rPr>
      </w:pPr>
    </w:p>
    <w:p w:rsidR="00224DAD" w:rsidRDefault="00224DAD">
      <w:pPr>
        <w:rPr>
          <w:rFonts w:ascii="Times New Roman" w:hAnsi="Times New Roman" w:cs="Times New Roman"/>
          <w:sz w:val="24"/>
          <w:szCs w:val="24"/>
        </w:rPr>
      </w:pPr>
    </w:p>
    <w:p w:rsidR="00224DAD" w:rsidRDefault="00224DAD">
      <w:pPr>
        <w:rPr>
          <w:rFonts w:ascii="Times New Roman" w:hAnsi="Times New Roman" w:cs="Times New Roman"/>
          <w:sz w:val="24"/>
          <w:szCs w:val="24"/>
        </w:rPr>
      </w:pPr>
    </w:p>
    <w:p w:rsidR="005A6F90" w:rsidRDefault="005A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31380"/>
            <wp:effectExtent l="19050" t="0" r="0" b="0"/>
            <wp:docPr id="1" name="Obraz 1" descr="C:\Users\user\Pictures\Skany\Skan_202005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50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90" w:rsidRDefault="005A6F90">
      <w:pPr>
        <w:rPr>
          <w:rFonts w:ascii="Times New Roman" w:hAnsi="Times New Roman" w:cs="Times New Roman"/>
          <w:sz w:val="24"/>
          <w:szCs w:val="24"/>
        </w:rPr>
      </w:pPr>
    </w:p>
    <w:p w:rsidR="005A6F90" w:rsidRDefault="005A6F90">
      <w:pPr>
        <w:rPr>
          <w:rFonts w:ascii="Times New Roman" w:hAnsi="Times New Roman" w:cs="Times New Roman"/>
          <w:sz w:val="24"/>
          <w:szCs w:val="24"/>
        </w:rPr>
      </w:pPr>
    </w:p>
    <w:p w:rsidR="0035108D" w:rsidRDefault="0035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Techniki wytwarzania odzieży</w:t>
      </w:r>
    </w:p>
    <w:p w:rsidR="00224DAD" w:rsidRDefault="00224DAD">
      <w:pPr>
        <w:rPr>
          <w:rFonts w:ascii="Times New Roman" w:hAnsi="Times New Roman" w:cs="Times New Roman"/>
          <w:b/>
          <w:sz w:val="24"/>
          <w:szCs w:val="24"/>
        </w:rPr>
      </w:pPr>
      <w:r w:rsidRPr="00224DA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Zestawienie konstrukcyjnych części składowych.</w:t>
      </w:r>
    </w:p>
    <w:p w:rsidR="00224DAD" w:rsidRDefault="0022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składowych części konstrukcyjnych jest pomocniczym dokumentem w procesie technologicznym. Posługuje się nim przede wszystkim krojownia, pomocny jest w rozdzielni i szwalni.</w:t>
      </w:r>
    </w:p>
    <w:p w:rsidR="00224DAD" w:rsidRDefault="0022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krojowni po ułożeniu szablonów na tkaninie, sprawdza się liczbę ułożonych elementów, jest to bardzo ważna cz</w:t>
      </w:r>
      <w:r w:rsidR="00F33498">
        <w:rPr>
          <w:rFonts w:ascii="Times New Roman" w:hAnsi="Times New Roman" w:cs="Times New Roman"/>
          <w:sz w:val="24"/>
          <w:szCs w:val="24"/>
        </w:rPr>
        <w:t>ynność. P</w:t>
      </w:r>
      <w:r>
        <w:rPr>
          <w:rFonts w:ascii="Times New Roman" w:hAnsi="Times New Roman" w:cs="Times New Roman"/>
          <w:sz w:val="24"/>
          <w:szCs w:val="24"/>
        </w:rPr>
        <w:t>ominięcie</w:t>
      </w:r>
      <w:r w:rsidR="00F33498">
        <w:rPr>
          <w:rFonts w:ascii="Times New Roman" w:hAnsi="Times New Roman" w:cs="Times New Roman"/>
          <w:sz w:val="24"/>
          <w:szCs w:val="24"/>
        </w:rPr>
        <w:t xml:space="preserve"> w czasie krojenia </w:t>
      </w:r>
      <w:r>
        <w:rPr>
          <w:rFonts w:ascii="Times New Roman" w:hAnsi="Times New Roman" w:cs="Times New Roman"/>
          <w:sz w:val="24"/>
          <w:szCs w:val="24"/>
        </w:rPr>
        <w:t xml:space="preserve">nawet drobnego elementu, który jest częścią danej sztuki </w:t>
      </w:r>
      <w:r w:rsidR="00F33498">
        <w:rPr>
          <w:rFonts w:ascii="Times New Roman" w:hAnsi="Times New Roman" w:cs="Times New Roman"/>
          <w:sz w:val="24"/>
          <w:szCs w:val="24"/>
        </w:rPr>
        <w:t>odzieży, naraża zakład na duże straty.</w:t>
      </w:r>
    </w:p>
    <w:p w:rsidR="00F33498" w:rsidRDefault="00F3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ten potrzeby jest również pracownikom kompletującym wykroje różnych elementów odzieży, np. przodów, rękawów. Kompletowaniem wykrojów w zależności od organizacji pracy zajmuje się, rozdzielnia, szwalnia lub krojownia.</w:t>
      </w:r>
    </w:p>
    <w:p w:rsidR="005A6F90" w:rsidRDefault="005A6F90">
      <w:pPr>
        <w:rPr>
          <w:rFonts w:ascii="Times New Roman" w:hAnsi="Times New Roman" w:cs="Times New Roman"/>
          <w:sz w:val="24"/>
          <w:szCs w:val="24"/>
        </w:rPr>
      </w:pPr>
    </w:p>
    <w:p w:rsidR="005A6F90" w:rsidRPr="00224DAD" w:rsidRDefault="005A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31380"/>
            <wp:effectExtent l="19050" t="0" r="0" b="0"/>
            <wp:docPr id="2" name="Obraz 2" descr="C:\Users\user\Pictures\Skany\Skan_2020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kany\Skan_20200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F90" w:rsidRPr="00224DAD" w:rsidSect="000B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07533"/>
    <w:rsid w:val="000B1DA7"/>
    <w:rsid w:val="00224DAD"/>
    <w:rsid w:val="0035108D"/>
    <w:rsid w:val="0052286B"/>
    <w:rsid w:val="005A6F90"/>
    <w:rsid w:val="0081152E"/>
    <w:rsid w:val="00A44CE6"/>
    <w:rsid w:val="00A917D7"/>
    <w:rsid w:val="00BA4FEA"/>
    <w:rsid w:val="00E07533"/>
    <w:rsid w:val="00E7137B"/>
    <w:rsid w:val="00E94742"/>
    <w:rsid w:val="00F3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2020-05-06T10:15:00Z</cp:lastPrinted>
  <dcterms:created xsi:type="dcterms:W3CDTF">2020-05-06T08:19:00Z</dcterms:created>
  <dcterms:modified xsi:type="dcterms:W3CDTF">2020-05-06T10:27:00Z</dcterms:modified>
</cp:coreProperties>
</file>