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8" w:rsidRDefault="009A2967">
      <w:pPr>
        <w:rPr>
          <w:sz w:val="28"/>
          <w:szCs w:val="28"/>
        </w:rPr>
      </w:pPr>
      <w:r w:rsidRPr="009A2967">
        <w:rPr>
          <w:sz w:val="28"/>
          <w:szCs w:val="28"/>
        </w:rPr>
        <w:t xml:space="preserve">Klasa I LO </w:t>
      </w:r>
      <w:r>
        <w:rPr>
          <w:sz w:val="28"/>
          <w:szCs w:val="28"/>
        </w:rPr>
        <w:t>grupa po Gimnazjum, historia do końca kwietnia.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Europa Zachodnia po wojnie. Początki integracji.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Pierwsze inicjatywy integracyjne.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Organizacja Europejskiej Współpracy Gospodarczej (OEEC) VII 1948.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Organizacja Paktu Północnoatlantyckiego (NATO)  IV 1949.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Rada Europy – V 1949.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Europejska Wspólnota Węgla i Stali 1951.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Traktaty rzymskie, powołujące do życia Europejską Wspólnotę Gospodarczą (EWG) i Europejską Wspólnotę Energii Atomowej (EURATOM) marzec 1957.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Powstanie OECD i EFTA w 1960 roku.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Stanowisko mocarstw wobec kwestii niemieckiej.</w:t>
      </w:r>
    </w:p>
    <w:p w:rsidR="009A2967" w:rsidRDefault="009A2967" w:rsidP="009A29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Konrad Adenauer kanclerzem RFN.</w:t>
      </w:r>
    </w:p>
    <w:p w:rsidR="009A2967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Przepisujemy punkty, a opisujemy szerzej punkt 7 (wyjaśniamy czym są te organizacje i podajemy pełne polskie nazwy) oraz piszemy referat o Adenauerze. Przesyłamy na mój mail </w:t>
      </w:r>
      <w:hyperlink r:id="rId5" w:history="1">
        <w:r w:rsidRPr="008E4699">
          <w:rPr>
            <w:rStyle w:val="Hipercze"/>
            <w:sz w:val="28"/>
            <w:szCs w:val="28"/>
          </w:rPr>
          <w:t>wojtek.123@interia.pl</w:t>
        </w:r>
      </w:hyperlink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Dekolonizacja. Narodziny państwa Izrael.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Procesy dekolonizacyjne w Azji.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„Bierny opór” Gandhiego w Indiach.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Wojny w Wietnamie – do 1975 roku.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Spory o Kaszmir i powstanie Bangladesz.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Bliski Wschód – powstanie Syrii, Libanu i Jordanii.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Dekolonizacja Afryki.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Egipt – obalenie króla przez </w:t>
      </w:r>
      <w:proofErr w:type="spellStart"/>
      <w:r>
        <w:rPr>
          <w:sz w:val="28"/>
          <w:szCs w:val="28"/>
        </w:rPr>
        <w:t>G.Nasera</w:t>
      </w:r>
      <w:proofErr w:type="spellEnd"/>
      <w:r>
        <w:rPr>
          <w:sz w:val="28"/>
          <w:szCs w:val="28"/>
        </w:rPr>
        <w:t xml:space="preserve"> 1952.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Wojna w Algierii 1954 – 1962.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Wojny domowe, przewroty i dyktatury w państwach postkolonialnych.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Słaba gospodarka, brak kadr.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Syjonizm – Todor Herzl.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Deklaracja Balfoura.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Proklamowanie państwa Izrael 1948 r.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Kryzys sueski w 1956 roku.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Ruch Państw Niezaangażowanych (Bandung 1955).</w:t>
      </w:r>
    </w:p>
    <w:p w:rsidR="009A2967" w:rsidRDefault="009A2967" w:rsidP="009A296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Organizacja </w:t>
      </w:r>
      <w:proofErr w:type="spellStart"/>
      <w:r>
        <w:rPr>
          <w:sz w:val="28"/>
          <w:szCs w:val="28"/>
        </w:rPr>
        <w:t>Jednosci</w:t>
      </w:r>
      <w:proofErr w:type="spellEnd"/>
      <w:r>
        <w:rPr>
          <w:sz w:val="28"/>
          <w:szCs w:val="28"/>
        </w:rPr>
        <w:t xml:space="preserve"> Afrykańskiej (Addis Abeba 1963).</w:t>
      </w:r>
    </w:p>
    <w:p w:rsidR="009A2967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Piszemy punkty i opisujemy szerzej, jako referat, na czym polegał kryzys sueski w 1956 roku (pkt. 14).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Wybrane kryzysy i konflikty zbrojne na świecie.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Kubański kryzys rakietowy 1962.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Geneza i okoliczności wojen izraelsko – arabskich.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Wojna sześciodniowa czerwiec 1967.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Wojna </w:t>
      </w:r>
      <w:proofErr w:type="spellStart"/>
      <w:r>
        <w:rPr>
          <w:sz w:val="28"/>
          <w:szCs w:val="28"/>
        </w:rPr>
        <w:t>Jom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Kippur</w:t>
      </w:r>
      <w:proofErr w:type="spellEnd"/>
      <w:r>
        <w:rPr>
          <w:sz w:val="28"/>
          <w:szCs w:val="28"/>
        </w:rPr>
        <w:t xml:space="preserve"> 1973.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Traktat pokojowy z </w:t>
      </w:r>
      <w:proofErr w:type="spellStart"/>
      <w:r>
        <w:rPr>
          <w:sz w:val="28"/>
          <w:szCs w:val="28"/>
        </w:rPr>
        <w:t>Camp</w:t>
      </w:r>
      <w:proofErr w:type="spellEnd"/>
      <w:r>
        <w:rPr>
          <w:sz w:val="28"/>
          <w:szCs w:val="28"/>
        </w:rPr>
        <w:t xml:space="preserve"> David 1978.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Wojny w Indochinach.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Wojna wietnamsko – francuska 1946 – 1954.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Wojna wietnamsko – amerykańska 1964 – 1973.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Skomunizowanie Laosu.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Czerwoni </w:t>
      </w:r>
      <w:proofErr w:type="spellStart"/>
      <w:r>
        <w:rPr>
          <w:sz w:val="28"/>
          <w:szCs w:val="28"/>
        </w:rPr>
        <w:t>Khmerzy</w:t>
      </w:r>
      <w:proofErr w:type="spellEnd"/>
      <w:r>
        <w:rPr>
          <w:sz w:val="28"/>
          <w:szCs w:val="28"/>
        </w:rPr>
        <w:t xml:space="preserve"> Pol </w:t>
      </w:r>
      <w:proofErr w:type="spellStart"/>
      <w:r>
        <w:rPr>
          <w:sz w:val="28"/>
          <w:szCs w:val="28"/>
        </w:rPr>
        <w:t>Pota</w:t>
      </w:r>
      <w:proofErr w:type="spellEnd"/>
      <w:r>
        <w:rPr>
          <w:sz w:val="28"/>
          <w:szCs w:val="28"/>
        </w:rPr>
        <w:t xml:space="preserve"> w Kambodży.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Wojna wietnamsko – kambodżańska 1979.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Wojna wietnamsko – chińska 1979.</w:t>
      </w:r>
    </w:p>
    <w:p w:rsidR="009A2967" w:rsidRDefault="009A2967" w:rsidP="009A29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Agresja radziecka na Afganistan 1979 – 1989.</w:t>
      </w:r>
    </w:p>
    <w:p w:rsidR="009A2967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Piszecie punkty i wyjaśniacie terminy: </w:t>
      </w:r>
      <w:proofErr w:type="spellStart"/>
      <w:r>
        <w:rPr>
          <w:sz w:val="28"/>
          <w:szCs w:val="28"/>
        </w:rPr>
        <w:t>Wietkong</w:t>
      </w:r>
      <w:proofErr w:type="spellEnd"/>
      <w:r>
        <w:rPr>
          <w:sz w:val="28"/>
          <w:szCs w:val="28"/>
        </w:rPr>
        <w:t>, mudżahedini.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Chiny i USA. Wybrane zagadnienia z historii drugiej połowy XX wieku.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Kolektywizacja i nacjonalizacja w Chinach.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Obozy pracy dla intelektualistów i niepokornych.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Program „Wielkiego Skoku” Mao </w:t>
      </w:r>
      <w:proofErr w:type="spellStart"/>
      <w:r>
        <w:rPr>
          <w:sz w:val="28"/>
          <w:szCs w:val="28"/>
        </w:rPr>
        <w:t>Tse-tunga</w:t>
      </w:r>
      <w:proofErr w:type="spellEnd"/>
      <w:r>
        <w:rPr>
          <w:sz w:val="28"/>
          <w:szCs w:val="28"/>
        </w:rPr>
        <w:t xml:space="preserve"> 1958 – 1961.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Klęska wielkiego głodu 1959 – 1960.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„Rewolucja kulturalna” w Chinach 1966 – 1969.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Maoizm. 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„Banda czworga” – Chiny po śmierci Mao.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Masakra studentów na Placu </w:t>
      </w:r>
      <w:proofErr w:type="spellStart"/>
      <w:r>
        <w:rPr>
          <w:sz w:val="28"/>
          <w:szCs w:val="28"/>
        </w:rPr>
        <w:t>Tienanmen</w:t>
      </w:r>
      <w:proofErr w:type="spellEnd"/>
      <w:r>
        <w:rPr>
          <w:sz w:val="28"/>
          <w:szCs w:val="28"/>
        </w:rPr>
        <w:t xml:space="preserve"> w Pekinie 4 czerwca 1989.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Echa zimnej wojny w USA – maccartyzm w USA 1950 – 1954.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Zniesienie segregacji rasowej w USA 1964.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Zabójstwo Martina L. Kinga 1968.</w:t>
      </w:r>
    </w:p>
    <w:p w:rsidR="009A2967" w:rsidRDefault="009A2967" w:rsidP="009A296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Początki kontrkultury – bunt przeciwko tradycyjnie pojmowanemu patriotyzmowi.</w:t>
      </w:r>
    </w:p>
    <w:p w:rsidR="009A2967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Piszemy punkty oraz wyjaśniamy pojęcia: bitnicy, hipisi.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Upadek komunizmu w Europie.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Odprężenie i nowy wyścig zbrojeń.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„Gwiezdne wojny” R. Reagana.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„Pierestrojka” w ZSRR – M. Gorbaczow.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Jesień narodów – rozpad bloku komunistycznego 1989.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Upadek muru berlińskiego i zjednoczenie Niemiec 3X 1990.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Rozpad Jugosławii 1991 – 2008.</w:t>
      </w:r>
    </w:p>
    <w:p w:rsidR="009A2967" w:rsidRDefault="009A2967" w:rsidP="009A296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Rozpad ZSRR 8 XII 1991.</w:t>
      </w:r>
    </w:p>
    <w:p w:rsidR="009A2967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Piszemy punkty, a następnie piszemy i wysyłamy na mój mail </w:t>
      </w:r>
      <w:hyperlink r:id="rId6" w:history="1">
        <w:r w:rsidRPr="008E4699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referat na temat: Zbrodnia w </w:t>
      </w:r>
      <w:proofErr w:type="spellStart"/>
      <w:r>
        <w:rPr>
          <w:sz w:val="28"/>
          <w:szCs w:val="28"/>
        </w:rPr>
        <w:t>Srebrenicy</w:t>
      </w:r>
      <w:proofErr w:type="spellEnd"/>
      <w:r>
        <w:rPr>
          <w:sz w:val="28"/>
          <w:szCs w:val="28"/>
        </w:rPr>
        <w:t>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Unia Europejska. Narodziny i rozwój integracji.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Powstanie EWG 1957.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Wystąpienie Francji ze struktur wojskowych NATO 1966.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Wejście Wielkiej Brytanii do EWG – 1973.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Jednolity Akt Europejski 1986.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Traktat o Unii Europejskiej z Maastricht 1992.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Układ z Schengen - 1985.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Waluta euro - 2002.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Rozszerzenie Wspólnot o 10 państw w tym Polskę – 1 V 2004.</w:t>
      </w:r>
    </w:p>
    <w:p w:rsidR="009A2967" w:rsidRDefault="009A2967" w:rsidP="009A29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Rozszerzenie NATO – 1999.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t>Temat: Kultura i społeczeństwo – przemiany po II wojnie światowej.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Filozofia i kultura.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Egzystencjalizm.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Kultura wysoka i kultura masowa.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Postmodernizm.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Galerie handlowe.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Wszechobecna reklama.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Globalizacja.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Amerykanizacja kultury.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Rewolucja obyczajowa.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Emancypacja kobiet.</w:t>
      </w:r>
    </w:p>
    <w:p w:rsidR="009A2967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Początki rozkładu rodziny.</w:t>
      </w:r>
    </w:p>
    <w:p w:rsidR="009A2967" w:rsidRPr="00017FDA" w:rsidRDefault="009A2967" w:rsidP="009A296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Zapaść demograficzna.</w:t>
      </w:r>
    </w:p>
    <w:p w:rsidR="009A2967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Piszemy punkty i referujemy pojęcie „globalizacji”.</w:t>
      </w:r>
    </w:p>
    <w:p w:rsidR="009A2967" w:rsidRDefault="009A2967" w:rsidP="009A29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Temat: Chrześcijaństwo. Wybrane zagadnienia z II połowy XX wieku.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Ekumenizm i jego początki.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Drugi sobór watykański 1962 – 1965.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Zniszczenie tradycyjnej liturgii.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Papież w synagodze.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Papież w meczecie.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Protestantyzacja</w:t>
      </w:r>
      <w:proofErr w:type="spellEnd"/>
      <w:r>
        <w:rPr>
          <w:sz w:val="28"/>
          <w:szCs w:val="28"/>
        </w:rPr>
        <w:t xml:space="preserve"> liturgii.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Laicyzacja społeczeństwa.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Sekty.</w:t>
      </w:r>
    </w:p>
    <w:p w:rsidR="009A2967" w:rsidRDefault="009A2967" w:rsidP="009A2967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Kwestia formacji moralnej duchownych.</w:t>
      </w:r>
    </w:p>
    <w:p w:rsidR="009A2967" w:rsidRPr="00017FDA" w:rsidRDefault="009A2967" w:rsidP="009A29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Wyjaśniamy pojęcie: Msza Trydencka.</w:t>
      </w:r>
    </w:p>
    <w:p w:rsidR="009A2967" w:rsidRPr="009A2967" w:rsidRDefault="009A2967">
      <w:pPr>
        <w:rPr>
          <w:sz w:val="28"/>
          <w:szCs w:val="28"/>
        </w:rPr>
      </w:pPr>
    </w:p>
    <w:sectPr w:rsidR="009A2967" w:rsidRPr="009A2967" w:rsidSect="00AC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594"/>
    <w:multiLevelType w:val="hybridMultilevel"/>
    <w:tmpl w:val="2B32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0E15"/>
    <w:multiLevelType w:val="hybridMultilevel"/>
    <w:tmpl w:val="87DE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93EB9"/>
    <w:multiLevelType w:val="hybridMultilevel"/>
    <w:tmpl w:val="9BE2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47AD"/>
    <w:multiLevelType w:val="hybridMultilevel"/>
    <w:tmpl w:val="A39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39D"/>
    <w:multiLevelType w:val="hybridMultilevel"/>
    <w:tmpl w:val="00D4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33BFA"/>
    <w:multiLevelType w:val="hybridMultilevel"/>
    <w:tmpl w:val="54BC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142A4"/>
    <w:multiLevelType w:val="hybridMultilevel"/>
    <w:tmpl w:val="9D8E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F3F1E"/>
    <w:multiLevelType w:val="hybridMultilevel"/>
    <w:tmpl w:val="BE9C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967"/>
    <w:rsid w:val="009A2967"/>
    <w:rsid w:val="00AC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ek.123@interia.pl" TargetMode="Externa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2020-04-30T19:50:00Z</dcterms:created>
  <dcterms:modified xsi:type="dcterms:W3CDTF">2020-04-30T19:52:00Z</dcterms:modified>
</cp:coreProperties>
</file>