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9C" w:rsidRDefault="00BF0A9C" w:rsidP="00BF0A9C">
      <w:pPr>
        <w:rPr>
          <w:rFonts w:ascii="Arial" w:hAnsi="Arial" w:cs="Arial"/>
          <w:noProof/>
          <w:color w:val="2962FF"/>
          <w:sz w:val="20"/>
          <w:szCs w:val="20"/>
          <w:lang w:eastAsia="pl-PL"/>
        </w:rPr>
      </w:pPr>
      <w:r w:rsidRPr="00FF2742">
        <w:rPr>
          <w:rFonts w:ascii="Arial" w:hAnsi="Arial" w:cs="Arial"/>
          <w:b/>
          <w:noProof/>
          <w:color w:val="2962FF"/>
          <w:sz w:val="20"/>
          <w:szCs w:val="20"/>
          <w:lang w:eastAsia="pl-PL"/>
        </w:rPr>
        <w:t>Temat: Ciągi monotoniczne – zadania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. </w:t>
      </w:r>
    </w:p>
    <w:p w:rsidR="00BF0A9C" w:rsidRPr="00FF2742" w:rsidRDefault="00BF0A9C" w:rsidP="00BF0A9C">
      <w:pPr>
        <w:rPr>
          <w:rFonts w:ascii="Arial" w:hAnsi="Arial" w:cs="Arial"/>
          <w:noProof/>
          <w:color w:val="2962FF"/>
          <w:sz w:val="24"/>
          <w:szCs w:val="20"/>
          <w:lang w:eastAsia="pl-PL"/>
        </w:rPr>
      </w:pPr>
      <w:r w:rsidRPr="00FF2742">
        <w:rPr>
          <w:rFonts w:ascii="Arial" w:hAnsi="Arial" w:cs="Arial"/>
          <w:noProof/>
          <w:color w:val="2962FF"/>
          <w:sz w:val="24"/>
          <w:szCs w:val="20"/>
          <w:lang w:eastAsia="pl-PL"/>
        </w:rPr>
        <w:t>Proszę o analizę przykładu 5/114, a najego podstawie proszę o wykonanie ćw.5/114 oraz ćw.6/115.</w:t>
      </w:r>
    </w:p>
    <w:p w:rsidR="00BF0A9C" w:rsidRDefault="00BF0A9C" w:rsidP="00BF0A9C">
      <w:pPr>
        <w:rPr>
          <w:rFonts w:ascii="Arial" w:hAnsi="Arial" w:cs="Arial"/>
          <w:noProof/>
          <w:color w:val="2962FF"/>
          <w:sz w:val="20"/>
          <w:szCs w:val="20"/>
          <w:lang w:eastAsia="pl-PL"/>
        </w:rPr>
      </w:pPr>
      <w:r w:rsidRPr="00FF2742">
        <w:rPr>
          <w:rFonts w:ascii="Arial" w:hAnsi="Arial" w:cs="Arial"/>
          <w:noProof/>
          <w:color w:val="2962FF"/>
          <w:sz w:val="24"/>
          <w:szCs w:val="20"/>
          <w:lang w:eastAsia="pl-PL"/>
        </w:rPr>
        <w:t xml:space="preserve">Proszę o przepisanie do zeszytu i analizę definicji ciągu monotonicznego. </w:t>
      </w:r>
    </w:p>
    <w:p w:rsidR="00667A22" w:rsidRDefault="00667A22">
      <w:bookmarkStart w:id="0" w:name="_GoBack"/>
      <w:bookmarkEnd w:id="0"/>
    </w:p>
    <w:sectPr w:rsidR="0066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C"/>
    <w:rsid w:val="00667A22"/>
    <w:rsid w:val="00B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3A40-63E8-4D24-AB04-F62D6CF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2020-03-18T17:08:00Z</dcterms:created>
  <dcterms:modified xsi:type="dcterms:W3CDTF">2020-03-18T17:09:00Z</dcterms:modified>
</cp:coreProperties>
</file>