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E48" w:rsidRPr="006D0E48" w:rsidRDefault="006D0E48" w:rsidP="006D0E48">
      <w:pPr>
        <w:jc w:val="center"/>
        <w:rPr>
          <w:rFonts w:ascii="Times New Roman" w:hAnsi="Times New Roman" w:cs="Times New Roman"/>
          <w:b/>
          <w:sz w:val="24"/>
        </w:rPr>
      </w:pPr>
      <w:r w:rsidRPr="006D0E48">
        <w:rPr>
          <w:rFonts w:ascii="Times New Roman" w:hAnsi="Times New Roman" w:cs="Times New Roman"/>
          <w:b/>
          <w:sz w:val="24"/>
        </w:rPr>
        <w:t xml:space="preserve">W dalszym ciągu nie wszyscy odsyłają mi notatki i zadania. Na podstawie przesłanych materiałów jesteście oceniani, w przeciwnym razie nie ma ku temu podstaw.  </w:t>
      </w:r>
    </w:p>
    <w:p w:rsidR="006D0E48" w:rsidRPr="006D0E48" w:rsidRDefault="006D0E48" w:rsidP="006D0E48">
      <w:pPr>
        <w:jc w:val="center"/>
        <w:rPr>
          <w:rFonts w:ascii="Times New Roman" w:hAnsi="Times New Roman" w:cs="Times New Roman"/>
          <w:b/>
          <w:sz w:val="24"/>
        </w:rPr>
      </w:pPr>
      <w:r w:rsidRPr="006D0E48">
        <w:rPr>
          <w:rFonts w:ascii="Times New Roman" w:hAnsi="Times New Roman" w:cs="Times New Roman"/>
          <w:b/>
          <w:sz w:val="24"/>
        </w:rPr>
        <w:t>Proszę  o mobilizację!</w:t>
      </w:r>
    </w:p>
    <w:p w:rsidR="006D0E48" w:rsidRDefault="006D0E48" w:rsidP="00B14310">
      <w:pPr>
        <w:rPr>
          <w:rFonts w:ascii="Times New Roman" w:hAnsi="Times New Roman" w:cs="Times New Roman"/>
          <w:sz w:val="24"/>
        </w:rPr>
      </w:pPr>
    </w:p>
    <w:p w:rsidR="006D0E48" w:rsidRDefault="006D0E48" w:rsidP="00B14310">
      <w:pPr>
        <w:rPr>
          <w:rFonts w:ascii="Times New Roman" w:hAnsi="Times New Roman" w:cs="Times New Roman"/>
          <w:sz w:val="24"/>
        </w:rPr>
      </w:pPr>
    </w:p>
    <w:p w:rsidR="00B14310" w:rsidRDefault="00B14310" w:rsidP="00B143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Temat 6: </w:t>
      </w:r>
      <w:proofErr w:type="spellStart"/>
      <w:r>
        <w:rPr>
          <w:rFonts w:ascii="Times New Roman" w:hAnsi="Times New Roman" w:cs="Times New Roman"/>
          <w:sz w:val="24"/>
        </w:rPr>
        <w:t>Negation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 xml:space="preserve"> – przeczenie </w:t>
      </w:r>
      <w:proofErr w:type="spellStart"/>
      <w:r>
        <w:rPr>
          <w:rFonts w:ascii="Times New Roman" w:hAnsi="Times New Roman" w:cs="Times New Roman"/>
          <w:sz w:val="24"/>
        </w:rPr>
        <w:t>nicht</w:t>
      </w:r>
      <w:proofErr w:type="spellEnd"/>
      <w:r>
        <w:rPr>
          <w:rFonts w:ascii="Times New Roman" w:hAnsi="Times New Roman" w:cs="Times New Roman"/>
          <w:sz w:val="24"/>
        </w:rPr>
        <w:t>.</w:t>
      </w:r>
    </w:p>
    <w:p w:rsidR="00B14310" w:rsidRDefault="00B14310" w:rsidP="00B143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A14 – do przeczytania i podania zdań pasujących do reguły. </w:t>
      </w:r>
    </w:p>
    <w:p w:rsidR="00B14310" w:rsidRDefault="00B14310" w:rsidP="00B143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Proszę przeczytać TIPP</w:t>
      </w:r>
    </w:p>
    <w:p w:rsidR="00B14310" w:rsidRDefault="006D0E48" w:rsidP="00B1431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Kto ma ćwiczeniówki </w:t>
      </w:r>
      <w:bookmarkStart w:id="0" w:name="_GoBack"/>
      <w:bookmarkEnd w:id="0"/>
      <w:r w:rsidR="00B14310">
        <w:rPr>
          <w:rFonts w:ascii="Times New Roman" w:hAnsi="Times New Roman" w:cs="Times New Roman"/>
          <w:sz w:val="24"/>
        </w:rPr>
        <w:t xml:space="preserve">proszę zrobić U 15. </w:t>
      </w:r>
    </w:p>
    <w:p w:rsidR="005F05DD" w:rsidRDefault="005F05DD"/>
    <w:sectPr w:rsidR="005F0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10"/>
    <w:rsid w:val="005F05DD"/>
    <w:rsid w:val="006D0E48"/>
    <w:rsid w:val="00B14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3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9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3</cp:revision>
  <dcterms:created xsi:type="dcterms:W3CDTF">2020-05-15T07:46:00Z</dcterms:created>
  <dcterms:modified xsi:type="dcterms:W3CDTF">2020-05-15T07:49:00Z</dcterms:modified>
</cp:coreProperties>
</file>