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72" w:rsidRPr="00853A88" w:rsidRDefault="00853A88">
      <w:pPr>
        <w:rPr>
          <w:b/>
        </w:rPr>
      </w:pPr>
      <w:r w:rsidRPr="00853A88">
        <w:rPr>
          <w:b/>
        </w:rPr>
        <w:t xml:space="preserve">Temat: Suma początkowych wyrazów ciągu arytmetycznego.  </w:t>
      </w:r>
    </w:p>
    <w:p w:rsidR="00853A88" w:rsidRDefault="00853A88"/>
    <w:p w:rsidR="00853A88" w:rsidRDefault="00853A88">
      <w:r>
        <w:t>Cel edukacyjny: Wyprowadzanie wzoru na sumę wyrazów ciągu arytmetycznego.</w:t>
      </w:r>
    </w:p>
    <w:p w:rsidR="00853A88" w:rsidRDefault="00853A88">
      <w:r>
        <w:t xml:space="preserve">Materiały: </w:t>
      </w:r>
      <w:hyperlink r:id="rId4" w:history="1">
        <w:r w:rsidRPr="00BC54E0">
          <w:rPr>
            <w:rStyle w:val="Hipercze"/>
          </w:rPr>
          <w:t>https://pistacja.tv/film/mat00702-wyprowadzenie-wzoru-na-sume-wyrazow-ciagu-arytmetycznego?playlist=637</w:t>
        </w:r>
      </w:hyperlink>
    </w:p>
    <w:p w:rsidR="00853A88" w:rsidRDefault="00853A88">
      <w:r>
        <w:rPr>
          <w:noProof/>
          <w:lang w:eastAsia="pl-PL"/>
        </w:rPr>
        <w:drawing>
          <wp:inline distT="0" distB="0" distL="0" distR="0">
            <wp:extent cx="4781550" cy="4086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88" w:rsidRDefault="00853A88" w:rsidP="00853A88">
      <w:r>
        <w:t>Proszę o wykonanie ćwiczenia 1 oraz 2.</w:t>
      </w:r>
    </w:p>
    <w:p w:rsidR="00853A88" w:rsidRPr="00853A88" w:rsidRDefault="00853A88" w:rsidP="00853A88">
      <w:pPr>
        <w:rPr>
          <w:b/>
        </w:rPr>
      </w:pPr>
      <w:r w:rsidRPr="00853A88">
        <w:rPr>
          <w:b/>
        </w:rPr>
        <w:t>UWAGA!!!</w:t>
      </w:r>
    </w:p>
    <w:p w:rsidR="00853A88" w:rsidRPr="00853A88" w:rsidRDefault="00853A88" w:rsidP="00853A88">
      <w:pPr>
        <w:rPr>
          <w:sz w:val="24"/>
        </w:rPr>
      </w:pPr>
      <w:r w:rsidRPr="00853A88">
        <w:rPr>
          <w:sz w:val="24"/>
        </w:rPr>
        <w:t>Powyższy wzór będziemy stosować tylko wtedy, gdy znamy wyraz a</w:t>
      </w:r>
      <w:r w:rsidRPr="00853A88">
        <w:rPr>
          <w:sz w:val="24"/>
          <w:vertAlign w:val="subscript"/>
        </w:rPr>
        <w:t>1</w:t>
      </w:r>
      <w:r w:rsidRPr="00853A88">
        <w:rPr>
          <w:sz w:val="24"/>
        </w:rPr>
        <w:t xml:space="preserve"> i </w:t>
      </w:r>
      <w:proofErr w:type="spellStart"/>
      <w:r w:rsidRPr="00853A88">
        <w:rPr>
          <w:sz w:val="24"/>
        </w:rPr>
        <w:t>a</w:t>
      </w:r>
      <w:r w:rsidRPr="00853A88">
        <w:rPr>
          <w:sz w:val="24"/>
          <w:vertAlign w:val="subscript"/>
        </w:rPr>
        <w:t>n</w:t>
      </w:r>
      <w:proofErr w:type="spellEnd"/>
      <w:r w:rsidRPr="00853A88">
        <w:rPr>
          <w:sz w:val="24"/>
        </w:rPr>
        <w:t xml:space="preserve">, czyli pierwszy </w:t>
      </w:r>
      <w:r>
        <w:rPr>
          <w:sz w:val="24"/>
        </w:rPr>
        <w:br/>
      </w:r>
      <w:bookmarkStart w:id="0" w:name="_GoBack"/>
      <w:bookmarkEnd w:id="0"/>
      <w:r w:rsidRPr="00853A88">
        <w:rPr>
          <w:sz w:val="24"/>
        </w:rPr>
        <w:t xml:space="preserve">i ostatni. </w:t>
      </w:r>
    </w:p>
    <w:sectPr w:rsidR="00853A88" w:rsidRPr="0085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88"/>
    <w:rsid w:val="00734972"/>
    <w:rsid w:val="0085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7B8A7-55BF-426F-B94F-6AEDDC2E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istacja.tv/film/mat00702-wyprowadzenie-wzoru-na-sume-wyrazow-ciagu-arytmetycznego?playlist=6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2020-04-02T05:47:00Z</dcterms:created>
  <dcterms:modified xsi:type="dcterms:W3CDTF">2020-04-02T05:55:00Z</dcterms:modified>
</cp:coreProperties>
</file>