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B" w:rsidRDefault="0019566B" w:rsidP="0019566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03.04.2020r</w:t>
      </w:r>
    </w:p>
    <w:p w:rsidR="0019566B" w:rsidRDefault="0019566B">
      <w:pPr>
        <w:rPr>
          <w:rFonts w:ascii="Times New Roman" w:hAnsi="Times New Roman" w:cs="Times New Roman"/>
          <w:bCs/>
          <w:sz w:val="24"/>
          <w:szCs w:val="24"/>
        </w:rPr>
      </w:pPr>
    </w:p>
    <w:p w:rsidR="004E7E22" w:rsidRDefault="0019566B">
      <w:pPr>
        <w:rPr>
          <w:rFonts w:ascii="Times New Roman" w:hAnsi="Times New Roman" w:cs="Times New Roman"/>
          <w:bCs/>
          <w:sz w:val="24"/>
          <w:szCs w:val="24"/>
        </w:rPr>
      </w:pPr>
      <w:r w:rsidRPr="00FF7C01">
        <w:rPr>
          <w:rFonts w:ascii="Times New Roman" w:hAnsi="Times New Roman" w:cs="Times New Roman"/>
          <w:bCs/>
          <w:sz w:val="24"/>
          <w:szCs w:val="24"/>
        </w:rPr>
        <w:t>Temat: Odmiany polszczyzny – kształcenie językowe</w:t>
      </w:r>
      <w:r w:rsidR="009411C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11CA" w:rsidRDefault="009411CA">
      <w:r>
        <w:rPr>
          <w:rFonts w:ascii="Times New Roman" w:hAnsi="Times New Roman" w:cs="Times New Roman"/>
          <w:bCs/>
          <w:sz w:val="24"/>
          <w:szCs w:val="24"/>
        </w:rPr>
        <w:t xml:space="preserve"> Napiszcie jakie mamy odmiany polszczyzny (jakie gwary) , co to jest język oficjalny i język nieoficjalny. Przypominam o przeczytaniu noweli „Mendel Gdański” Pozdrawiam B. Kir.</w:t>
      </w:r>
      <w:bookmarkStart w:id="0" w:name="_GoBack"/>
      <w:bookmarkEnd w:id="0"/>
    </w:p>
    <w:sectPr w:rsidR="0094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6B"/>
    <w:rsid w:val="0019566B"/>
    <w:rsid w:val="004E7E22"/>
    <w:rsid w:val="009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2020-04-03T06:23:00Z</dcterms:created>
  <dcterms:modified xsi:type="dcterms:W3CDTF">2020-04-03T07:00:00Z</dcterms:modified>
</cp:coreProperties>
</file>