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C4" w:rsidRDefault="004E0AC4" w:rsidP="007426E4">
      <w:pPr>
        <w:spacing w:before="120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Zadanie 1 – klasa II</w:t>
      </w:r>
    </w:p>
    <w:p w:rsidR="00E60DC1" w:rsidRDefault="00E60DC1" w:rsidP="007426E4">
      <w:pPr>
        <w:spacing w:before="120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7426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Temat: </w:t>
      </w:r>
      <w:r w:rsidRPr="007426E4">
        <w:rPr>
          <w:rFonts w:eastAsia="Times New Roman" w:cstheme="minorHAnsi"/>
          <w:bCs/>
          <w:sz w:val="24"/>
          <w:szCs w:val="24"/>
          <w:lang w:eastAsia="pl-PL"/>
        </w:rPr>
        <w:t xml:space="preserve">Bóg szuka grzesznego człowieka </w:t>
      </w:r>
    </w:p>
    <w:p w:rsidR="0027387C" w:rsidRPr="007426E4" w:rsidRDefault="0027387C" w:rsidP="0027387C">
      <w:pPr>
        <w:spacing w:before="120" w:after="100" w:afterAutospacing="1" w:line="240" w:lineRule="auto"/>
        <w:jc w:val="center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27387C">
        <w:rPr>
          <w:rFonts w:eastAsia="Times New Roman" w:cstheme="minorHAnsi"/>
          <w:bCs/>
          <w:sz w:val="24"/>
          <w:szCs w:val="24"/>
          <w:lang w:eastAsia="pl-PL"/>
        </w:rPr>
        <w:drawing>
          <wp:inline distT="0" distB="0" distL="0" distR="0">
            <wp:extent cx="4563030" cy="1800000"/>
            <wp:effectExtent l="19050" t="0" r="897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03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DC1" w:rsidRPr="007426E4" w:rsidRDefault="00E60DC1" w:rsidP="007426E4">
      <w:pPr>
        <w:spacing w:before="120" w:after="100" w:afterAutospacing="1" w:line="240" w:lineRule="auto"/>
        <w:outlineLvl w:val="2"/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</w:pPr>
      <w:r w:rsidRPr="007426E4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Zapoznaj się z tekstem Ewangelii wg św. Łukasza</w:t>
      </w:r>
    </w:p>
    <w:p w:rsidR="00E60DC1" w:rsidRPr="007426E4" w:rsidRDefault="004E0AC4" w:rsidP="007426E4">
      <w:pPr>
        <w:spacing w:before="120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361950</wp:posOffset>
            </wp:positionV>
            <wp:extent cx="3000375" cy="2019300"/>
            <wp:effectExtent l="19050" t="0" r="9525" b="0"/>
            <wp:wrapTight wrapText="bothSides">
              <wp:wrapPolygon edited="0">
                <wp:start x="-137" y="0"/>
                <wp:lineTo x="-137" y="21396"/>
                <wp:lineTo x="21669" y="21396"/>
                <wp:lineTo x="21669" y="0"/>
                <wp:lineTo x="-137" y="0"/>
              </wp:wrapPolygon>
            </wp:wrapTight>
            <wp:docPr id="1" name="Obraz 1" descr="https://myslduchowa.pl/wp-content/uploads/2016/12/Jezus-ow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duchowa.pl/wp-content/uploads/2016/12/Jezus-owc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DC1" w:rsidRPr="007426E4">
        <w:rPr>
          <w:rFonts w:eastAsia="Times New Roman" w:cstheme="minorHAnsi"/>
          <w:b/>
          <w:bCs/>
          <w:sz w:val="24"/>
          <w:szCs w:val="24"/>
          <w:lang w:eastAsia="pl-PL"/>
        </w:rPr>
        <w:t>Zabłąkana owca</w:t>
      </w:r>
    </w:p>
    <w:p w:rsidR="00E60DC1" w:rsidRPr="003B73A3" w:rsidRDefault="00E60DC1" w:rsidP="000263DA">
      <w:pPr>
        <w:spacing w:before="120" w:after="100" w:afterAutospacing="1" w:line="240" w:lineRule="auto"/>
        <w:ind w:firstLine="708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Przybliżali się do Niego wszyscy celnicy i grzesznicy, aby Go słuchać. Na to szemrali faryzeusze i uczeni w Piśmie, mówiąc: «Ten przyjmuje grzeszników i jada z nimi». Opowiedział im wtedy następującą przypowieść: «Któż z was, gdy ma sto owiec, a zgubi jedną z nich, nie zostawia dziewięćdziesięciu dziewięciu na pustyni i nie idzie za zgubioną, aż ją znajdzie? A gdy ją znajdzie, bierze z radością na ramiona i wraca do domu; sprasza przyjaciół i sąsiadów i mówi im: „Cieszcie się ze mną, bo znalazłem owcę, która mi zginęła”. Powiadam wam: Tak samo w niebie większa będzie radość z jednego grzesznika, który się nawraca, niż z dziewięćdziesięciu dziewięciu sprawiedliwych, którzy nie potrzebują nawrócenia.</w:t>
      </w:r>
      <w:r w:rsidR="003B73A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426E4">
        <w:rPr>
          <w:rFonts w:cstheme="minorHAnsi"/>
          <w:sz w:val="24"/>
          <w:szCs w:val="24"/>
        </w:rPr>
        <w:t>(</w:t>
      </w:r>
      <w:proofErr w:type="spellStart"/>
      <w:r w:rsidRPr="007426E4">
        <w:rPr>
          <w:rFonts w:cstheme="minorHAnsi"/>
          <w:sz w:val="24"/>
          <w:szCs w:val="24"/>
        </w:rPr>
        <w:t>Łk</w:t>
      </w:r>
      <w:proofErr w:type="spellEnd"/>
      <w:r w:rsidRPr="007426E4">
        <w:rPr>
          <w:rFonts w:cstheme="minorHAnsi"/>
          <w:sz w:val="24"/>
          <w:szCs w:val="24"/>
        </w:rPr>
        <w:t xml:space="preserve"> 15,1-7)</w:t>
      </w:r>
    </w:p>
    <w:p w:rsidR="00E60DC1" w:rsidRPr="007426E4" w:rsidRDefault="00E60DC1" w:rsidP="007426E4">
      <w:pPr>
        <w:spacing w:before="120" w:after="100" w:afterAutospacing="1" w:line="240" w:lineRule="auto"/>
        <w:outlineLvl w:val="2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7426E4">
        <w:rPr>
          <w:rFonts w:eastAsia="Times New Roman" w:cstheme="minorHAnsi"/>
          <w:b/>
          <w:color w:val="0070C0"/>
          <w:sz w:val="24"/>
          <w:szCs w:val="24"/>
          <w:lang w:eastAsia="pl-PL"/>
        </w:rPr>
        <w:t>Ułóż 3 pytania do tekstu</w:t>
      </w:r>
    </w:p>
    <w:p w:rsidR="00E60DC1" w:rsidRPr="007426E4" w:rsidRDefault="00E60DC1" w:rsidP="003B73A3">
      <w:pPr>
        <w:spacing w:before="120" w:after="0" w:line="240" w:lineRule="auto"/>
        <w:outlineLvl w:val="2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7426E4">
        <w:rPr>
          <w:rFonts w:eastAsia="Times New Roman" w:cstheme="minorHAnsi"/>
          <w:b/>
          <w:color w:val="0070C0"/>
          <w:sz w:val="24"/>
          <w:szCs w:val="24"/>
          <w:lang w:eastAsia="pl-PL"/>
        </w:rPr>
        <w:t>1.</w:t>
      </w:r>
      <w:r w:rsidR="003B73A3">
        <w:rPr>
          <w:rFonts w:eastAsia="Times New Roman" w:cstheme="minorHAnsi"/>
          <w:b/>
          <w:color w:val="0070C0"/>
          <w:sz w:val="24"/>
          <w:szCs w:val="24"/>
          <w:lang w:eastAsia="pl-PL"/>
        </w:rPr>
        <w:t xml:space="preserve"> </w:t>
      </w:r>
      <w:r w:rsidR="003B73A3" w:rsidRPr="003B73A3">
        <w:rPr>
          <w:rFonts w:eastAsia="Times New Roman" w:cstheme="minorHAnsi"/>
          <w:color w:val="0070C0"/>
          <w:sz w:val="24"/>
          <w:szCs w:val="24"/>
          <w:lang w:eastAsia="pl-PL"/>
        </w:rPr>
        <w:t>…………………………………………………………………..</w:t>
      </w:r>
    </w:p>
    <w:p w:rsidR="00E60DC1" w:rsidRPr="007426E4" w:rsidRDefault="00E60DC1" w:rsidP="003B73A3">
      <w:pPr>
        <w:spacing w:before="120" w:after="0" w:line="240" w:lineRule="auto"/>
        <w:outlineLvl w:val="2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7426E4">
        <w:rPr>
          <w:rFonts w:eastAsia="Times New Roman" w:cstheme="minorHAnsi"/>
          <w:b/>
          <w:color w:val="0070C0"/>
          <w:sz w:val="24"/>
          <w:szCs w:val="24"/>
          <w:lang w:eastAsia="pl-PL"/>
        </w:rPr>
        <w:t>2.</w:t>
      </w:r>
      <w:r w:rsidR="003B73A3" w:rsidRPr="003B73A3">
        <w:rPr>
          <w:rFonts w:eastAsia="Times New Roman" w:cstheme="minorHAnsi"/>
          <w:color w:val="0070C0"/>
          <w:sz w:val="24"/>
          <w:szCs w:val="24"/>
          <w:lang w:eastAsia="pl-PL"/>
        </w:rPr>
        <w:t xml:space="preserve"> …………………………………………………………………..</w:t>
      </w:r>
    </w:p>
    <w:p w:rsidR="00E60DC1" w:rsidRPr="007426E4" w:rsidRDefault="00E60DC1" w:rsidP="003B73A3">
      <w:pPr>
        <w:spacing w:before="120" w:after="0" w:line="240" w:lineRule="auto"/>
        <w:outlineLvl w:val="2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7426E4">
        <w:rPr>
          <w:rFonts w:eastAsia="Times New Roman" w:cstheme="minorHAnsi"/>
          <w:b/>
          <w:color w:val="0070C0"/>
          <w:sz w:val="24"/>
          <w:szCs w:val="24"/>
          <w:lang w:eastAsia="pl-PL"/>
        </w:rPr>
        <w:t>3.</w:t>
      </w:r>
      <w:r w:rsidR="003B73A3" w:rsidRPr="003B73A3">
        <w:rPr>
          <w:rFonts w:eastAsia="Times New Roman" w:cstheme="minorHAnsi"/>
          <w:color w:val="0070C0"/>
          <w:sz w:val="24"/>
          <w:szCs w:val="24"/>
          <w:lang w:eastAsia="pl-PL"/>
        </w:rPr>
        <w:t xml:space="preserve"> …………………………………………………………………..</w:t>
      </w:r>
    </w:p>
    <w:p w:rsidR="00E60DC1" w:rsidRPr="007426E4" w:rsidRDefault="00E60DC1" w:rsidP="007426E4">
      <w:pPr>
        <w:spacing w:before="120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7426E4">
        <w:rPr>
          <w:rFonts w:cstheme="minorHAnsi"/>
          <w:b/>
          <w:color w:val="0070C0"/>
          <w:sz w:val="24"/>
          <w:szCs w:val="24"/>
        </w:rPr>
        <w:t>Zapisz w zeszycie:</w:t>
      </w:r>
      <w:r w:rsidRPr="007426E4">
        <w:rPr>
          <w:rFonts w:cstheme="minorHAnsi"/>
          <w:sz w:val="24"/>
          <w:szCs w:val="24"/>
        </w:rPr>
        <w:t xml:space="preserve"> Przypowieść o zaginionej owcy podkreśla przebaczającą miłość Boga oraz fakt, że to On sam poszukuje grzesznika, a kiedy go znajdzie, odczuwa wielką radość i pragnie mu zapewnić bezpieczeństwo. Tak dzieje się zawsze, ilekroć odejdziemy od Boga.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426E4">
        <w:rPr>
          <w:rFonts w:eastAsia="Times New Roman" w:cstheme="minorHAnsi"/>
          <w:b/>
          <w:sz w:val="24"/>
          <w:szCs w:val="24"/>
          <w:lang w:eastAsia="pl-PL"/>
        </w:rPr>
        <w:t>Bóg szukający grzesznika jest jak...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poszukiwacz skarbu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spragniony, który rozgląda się za źródłem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zagubiony, który szuka drogi do domu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ptak szukający gniazda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zgubione dziecko, które szuka rodziców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426E4">
        <w:rPr>
          <w:rFonts w:eastAsia="Times New Roman" w:cstheme="minorHAnsi"/>
          <w:b/>
          <w:sz w:val="24"/>
          <w:szCs w:val="24"/>
          <w:lang w:eastAsia="pl-PL"/>
        </w:rPr>
        <w:lastRenderedPageBreak/>
        <w:t>Bóg szuka człowieka, to znaczy: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daje mu szansę poprawy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nie przekreśla grzesznika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cierpliwie czeka na jego nawrócenie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przebacza mu grzechy w sakramencie pokuty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pomaga mu stawać się lepszym</w:t>
      </w:r>
    </w:p>
    <w:p w:rsidR="007426E4" w:rsidRPr="007426E4" w:rsidRDefault="004E0AC4" w:rsidP="007426E4">
      <w:pPr>
        <w:spacing w:before="120"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br/>
      </w:r>
      <w:r w:rsidR="007426E4" w:rsidRPr="007426E4">
        <w:rPr>
          <w:rFonts w:eastAsia="Times New Roman" w:cstheme="minorHAnsi"/>
          <w:b/>
          <w:sz w:val="24"/>
          <w:szCs w:val="24"/>
          <w:lang w:eastAsia="pl-PL"/>
        </w:rPr>
        <w:t>Człowiek odchodzący od Boga jest jak...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osoba kochana odchodząca od bliskich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przyjaciel zdradzający przyjaciela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człowiek rezygnujący ze szczęścia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człowiek skazany na smutek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osoba zagubiona w nieznanym lesie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426E4">
        <w:rPr>
          <w:rFonts w:eastAsia="Times New Roman" w:cstheme="minorHAnsi"/>
          <w:b/>
          <w:sz w:val="24"/>
          <w:szCs w:val="24"/>
          <w:lang w:eastAsia="pl-PL"/>
        </w:rPr>
        <w:t>Człowiek odchodzi od Boga, to znaczy: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popełnia grzech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łamie przykazania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nie liczy się z Jego wolą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krzywdzi innych i siebie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 xml:space="preserve">• odwraca się od Niego 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426E4">
        <w:rPr>
          <w:rFonts w:eastAsia="Times New Roman" w:cstheme="minorHAnsi"/>
          <w:b/>
          <w:sz w:val="24"/>
          <w:szCs w:val="24"/>
          <w:lang w:eastAsia="pl-PL"/>
        </w:rPr>
        <w:t>Człowiek szukający Boga jest jak...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organizm potrzebujący powietrza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bezdomny potrzebujący rodziny i domu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rozbitek potrzebujący ratunku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sucha ziemia pragnąca deszczu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słońce potrzebne po długim deszczu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426E4">
        <w:rPr>
          <w:rFonts w:eastAsia="Times New Roman" w:cstheme="minorHAnsi"/>
          <w:b/>
          <w:sz w:val="24"/>
          <w:szCs w:val="24"/>
          <w:lang w:eastAsia="pl-PL"/>
        </w:rPr>
        <w:t>Człowiek szuka Boga, to znaczy: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nawraca się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wypełnia Jego wolę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żyje w przyjaźni z Nim</w:t>
      </w:r>
    </w:p>
    <w:p w:rsidR="007426E4" w:rsidRP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pogłębia swoją wiarę</w:t>
      </w:r>
    </w:p>
    <w:p w:rsidR="007426E4" w:rsidRDefault="007426E4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26E4">
        <w:rPr>
          <w:rFonts w:eastAsia="Times New Roman" w:cstheme="minorHAnsi"/>
          <w:sz w:val="24"/>
          <w:szCs w:val="24"/>
          <w:lang w:eastAsia="pl-PL"/>
        </w:rPr>
        <w:t>• szuka sensu życia</w:t>
      </w:r>
    </w:p>
    <w:p w:rsidR="0027387C" w:rsidRPr="007426E4" w:rsidRDefault="0027387C" w:rsidP="007426E4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381750" cy="15811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DC1" w:rsidRPr="007426E4" w:rsidRDefault="00E60DC1" w:rsidP="007426E4">
      <w:pPr>
        <w:spacing w:before="120" w:line="240" w:lineRule="auto"/>
        <w:rPr>
          <w:rFonts w:cstheme="minorHAnsi"/>
          <w:b/>
          <w:color w:val="0070C0"/>
          <w:sz w:val="24"/>
          <w:szCs w:val="24"/>
        </w:rPr>
      </w:pPr>
      <w:r w:rsidRPr="007426E4">
        <w:rPr>
          <w:rFonts w:cstheme="minorHAnsi"/>
          <w:b/>
          <w:color w:val="0070C0"/>
          <w:sz w:val="24"/>
          <w:szCs w:val="24"/>
        </w:rPr>
        <w:t>Uzupełnij wersety z Pisma Świętego</w:t>
      </w:r>
      <w:r w:rsidR="007F6D93" w:rsidRPr="007426E4">
        <w:rPr>
          <w:rFonts w:cstheme="minorHAnsi"/>
          <w:b/>
          <w:color w:val="0070C0"/>
          <w:sz w:val="24"/>
          <w:szCs w:val="24"/>
        </w:rPr>
        <w:t xml:space="preserve"> </w:t>
      </w:r>
      <w:r w:rsidRPr="007426E4">
        <w:rPr>
          <w:rFonts w:cstheme="minorHAnsi"/>
          <w:b/>
          <w:color w:val="0070C0"/>
          <w:sz w:val="24"/>
          <w:szCs w:val="24"/>
        </w:rPr>
        <w:t xml:space="preserve">mówiące o miłosierdziu Bożym uzupełnij je </w:t>
      </w:r>
      <w:r w:rsidR="007F6D93" w:rsidRPr="007426E4">
        <w:rPr>
          <w:rFonts w:cstheme="minorHAnsi"/>
          <w:b/>
          <w:color w:val="0070C0"/>
          <w:sz w:val="24"/>
          <w:szCs w:val="24"/>
        </w:rPr>
        <w:t>(pełna wersja wersetów jest poniżej)</w:t>
      </w:r>
    </w:p>
    <w:p w:rsidR="00E60DC1" w:rsidRPr="004E0AC4" w:rsidRDefault="00E60DC1" w:rsidP="004E0AC4">
      <w:pPr>
        <w:pStyle w:val="Akapitzlist"/>
        <w:numPr>
          <w:ilvl w:val="0"/>
          <w:numId w:val="1"/>
        </w:numPr>
        <w:spacing w:before="120" w:line="240" w:lineRule="auto"/>
        <w:rPr>
          <w:rFonts w:cstheme="minorHAnsi"/>
          <w:sz w:val="24"/>
          <w:szCs w:val="24"/>
        </w:rPr>
      </w:pPr>
      <w:r w:rsidRPr="007426E4">
        <w:rPr>
          <w:rFonts w:cstheme="minorHAnsi"/>
          <w:sz w:val="24"/>
          <w:szCs w:val="24"/>
        </w:rPr>
        <w:t>„Miłosierny jest Pan i ..............., nieskory do ................. i bardzo ........................”</w:t>
      </w:r>
      <w:r w:rsidR="004E0AC4">
        <w:rPr>
          <w:rFonts w:cstheme="minorHAnsi"/>
          <w:sz w:val="24"/>
          <w:szCs w:val="24"/>
        </w:rPr>
        <w:t xml:space="preserve">   </w:t>
      </w:r>
      <w:proofErr w:type="spellStart"/>
      <w:r w:rsidRPr="004E0AC4">
        <w:rPr>
          <w:rFonts w:cstheme="minorHAnsi"/>
          <w:sz w:val="24"/>
          <w:szCs w:val="24"/>
        </w:rPr>
        <w:t>(P</w:t>
      </w:r>
      <w:proofErr w:type="spellEnd"/>
      <w:r w:rsidRPr="004E0AC4">
        <w:rPr>
          <w:rFonts w:cstheme="minorHAnsi"/>
          <w:sz w:val="24"/>
          <w:szCs w:val="24"/>
        </w:rPr>
        <w:t>s 103,8)</w:t>
      </w:r>
    </w:p>
    <w:p w:rsidR="00E60DC1" w:rsidRPr="007426E4" w:rsidRDefault="00E60DC1" w:rsidP="007426E4">
      <w:pPr>
        <w:pStyle w:val="Akapitzlist"/>
        <w:spacing w:before="120" w:line="240" w:lineRule="auto"/>
        <w:ind w:left="6480"/>
        <w:rPr>
          <w:rFonts w:cstheme="minorHAnsi"/>
          <w:sz w:val="24"/>
          <w:szCs w:val="24"/>
        </w:rPr>
      </w:pPr>
    </w:p>
    <w:p w:rsidR="00E60DC1" w:rsidRPr="004E0AC4" w:rsidRDefault="00E60DC1" w:rsidP="004E0AC4">
      <w:pPr>
        <w:pStyle w:val="Akapitzlist"/>
        <w:numPr>
          <w:ilvl w:val="0"/>
          <w:numId w:val="1"/>
        </w:numPr>
        <w:spacing w:before="120" w:line="240" w:lineRule="auto"/>
        <w:rPr>
          <w:rFonts w:cstheme="minorHAnsi"/>
          <w:sz w:val="24"/>
          <w:szCs w:val="24"/>
        </w:rPr>
      </w:pPr>
      <w:r w:rsidRPr="007426E4">
        <w:rPr>
          <w:rFonts w:cstheme="minorHAnsi"/>
          <w:sz w:val="24"/>
          <w:szCs w:val="24"/>
        </w:rPr>
        <w:t xml:space="preserve">Choćby wasze grzechy były jak .............................., nad śnieg ..............” </w:t>
      </w:r>
      <w:r w:rsidR="004E0AC4">
        <w:rPr>
          <w:rFonts w:cstheme="minorHAnsi"/>
          <w:sz w:val="24"/>
          <w:szCs w:val="24"/>
        </w:rPr>
        <w:t xml:space="preserve">    </w:t>
      </w:r>
      <w:r w:rsidRPr="004E0AC4">
        <w:rPr>
          <w:rFonts w:cstheme="minorHAnsi"/>
          <w:sz w:val="24"/>
          <w:szCs w:val="24"/>
        </w:rPr>
        <w:t>(Iz 1,18)</w:t>
      </w:r>
    </w:p>
    <w:p w:rsidR="00E60DC1" w:rsidRPr="007426E4" w:rsidRDefault="00E60DC1" w:rsidP="007426E4">
      <w:pPr>
        <w:pStyle w:val="Akapitzlist"/>
        <w:spacing w:before="120" w:line="240" w:lineRule="auto"/>
        <w:ind w:left="6480"/>
        <w:rPr>
          <w:rFonts w:cstheme="minorHAnsi"/>
          <w:sz w:val="24"/>
          <w:szCs w:val="24"/>
        </w:rPr>
      </w:pPr>
    </w:p>
    <w:p w:rsidR="00E60DC1" w:rsidRPr="004E0AC4" w:rsidRDefault="00E60DC1" w:rsidP="004E0AC4">
      <w:pPr>
        <w:pStyle w:val="Akapitzlist"/>
        <w:numPr>
          <w:ilvl w:val="0"/>
          <w:numId w:val="1"/>
        </w:numPr>
        <w:spacing w:before="120" w:line="240" w:lineRule="auto"/>
        <w:rPr>
          <w:rFonts w:cstheme="minorHAnsi"/>
          <w:sz w:val="24"/>
          <w:szCs w:val="24"/>
        </w:rPr>
      </w:pPr>
      <w:r w:rsidRPr="007426E4">
        <w:rPr>
          <w:rFonts w:cstheme="minorHAnsi"/>
          <w:sz w:val="24"/>
          <w:szCs w:val="24"/>
        </w:rPr>
        <w:t>„Kobieto, gdzież oni są? Nikt cię nie .........................? I ja ciebie nie ..................... Idź, a od tej chwili już ............................”</w:t>
      </w:r>
      <w:r w:rsidR="004E0AC4">
        <w:rPr>
          <w:rFonts w:cstheme="minorHAnsi"/>
          <w:sz w:val="24"/>
          <w:szCs w:val="24"/>
        </w:rPr>
        <w:t xml:space="preserve">   </w:t>
      </w:r>
      <w:r w:rsidRPr="004E0AC4">
        <w:rPr>
          <w:rFonts w:cstheme="minorHAnsi"/>
          <w:sz w:val="24"/>
          <w:szCs w:val="24"/>
        </w:rPr>
        <w:t>(J 8,10-11)</w:t>
      </w:r>
    </w:p>
    <w:p w:rsidR="00E60DC1" w:rsidRPr="007426E4" w:rsidRDefault="00E60DC1" w:rsidP="007426E4">
      <w:pPr>
        <w:pStyle w:val="Akapitzlist"/>
        <w:spacing w:before="120" w:line="240" w:lineRule="auto"/>
        <w:ind w:left="6480"/>
        <w:rPr>
          <w:rFonts w:cstheme="minorHAnsi"/>
          <w:sz w:val="24"/>
          <w:szCs w:val="24"/>
        </w:rPr>
      </w:pPr>
    </w:p>
    <w:p w:rsidR="00E60DC1" w:rsidRPr="004E0AC4" w:rsidRDefault="00E60DC1" w:rsidP="004E0AC4">
      <w:pPr>
        <w:pStyle w:val="Akapitzlist"/>
        <w:numPr>
          <w:ilvl w:val="0"/>
          <w:numId w:val="1"/>
        </w:numPr>
        <w:spacing w:before="120" w:line="240" w:lineRule="auto"/>
        <w:rPr>
          <w:rFonts w:cstheme="minorHAnsi"/>
          <w:sz w:val="24"/>
          <w:szCs w:val="24"/>
        </w:rPr>
      </w:pPr>
      <w:r w:rsidRPr="007426E4">
        <w:rPr>
          <w:rFonts w:cstheme="minorHAnsi"/>
          <w:sz w:val="24"/>
          <w:szCs w:val="24"/>
        </w:rPr>
        <w:t xml:space="preserve"> „Ojcze, .................. przeciw Bogu i względem ................., już nie jestem godzien nazywać się ...................... ..................”</w:t>
      </w:r>
      <w:r w:rsidR="004E0AC4">
        <w:rPr>
          <w:rFonts w:cstheme="minorHAnsi"/>
          <w:sz w:val="24"/>
          <w:szCs w:val="24"/>
        </w:rPr>
        <w:t xml:space="preserve">    </w:t>
      </w:r>
      <w:r w:rsidRPr="004E0AC4">
        <w:rPr>
          <w:rFonts w:cstheme="minorHAnsi"/>
          <w:sz w:val="24"/>
          <w:szCs w:val="24"/>
        </w:rPr>
        <w:t>(</w:t>
      </w:r>
      <w:proofErr w:type="spellStart"/>
      <w:r w:rsidRPr="004E0AC4">
        <w:rPr>
          <w:rFonts w:cstheme="minorHAnsi"/>
          <w:sz w:val="24"/>
          <w:szCs w:val="24"/>
        </w:rPr>
        <w:t>Łk</w:t>
      </w:r>
      <w:proofErr w:type="spellEnd"/>
      <w:r w:rsidRPr="004E0AC4">
        <w:rPr>
          <w:rFonts w:cstheme="minorHAnsi"/>
          <w:sz w:val="24"/>
          <w:szCs w:val="24"/>
        </w:rPr>
        <w:t xml:space="preserve"> 15,21)</w:t>
      </w:r>
    </w:p>
    <w:p w:rsidR="00E60DC1" w:rsidRPr="007426E4" w:rsidRDefault="00E60DC1" w:rsidP="007426E4">
      <w:pPr>
        <w:spacing w:before="120" w:line="240" w:lineRule="auto"/>
        <w:rPr>
          <w:rFonts w:cstheme="minorHAnsi"/>
          <w:sz w:val="24"/>
          <w:szCs w:val="24"/>
        </w:rPr>
      </w:pPr>
      <w:r w:rsidRPr="007426E4">
        <w:rPr>
          <w:rFonts w:cstheme="minorHAnsi"/>
          <w:sz w:val="24"/>
          <w:szCs w:val="24"/>
        </w:rPr>
        <w:t>„Choćby wasze grzechy były jak szkarłat, nad śnieg wybieleją” (Iz 1,18).„Bóg jest miłością” (J 4,16).</w:t>
      </w:r>
    </w:p>
    <w:p w:rsidR="00E60DC1" w:rsidRPr="007426E4" w:rsidRDefault="00E60DC1" w:rsidP="007426E4">
      <w:pPr>
        <w:spacing w:before="120" w:line="240" w:lineRule="auto"/>
        <w:rPr>
          <w:rFonts w:cstheme="minorHAnsi"/>
          <w:sz w:val="24"/>
          <w:szCs w:val="24"/>
        </w:rPr>
      </w:pPr>
      <w:r w:rsidRPr="007426E4">
        <w:rPr>
          <w:rFonts w:cstheme="minorHAnsi"/>
          <w:sz w:val="24"/>
          <w:szCs w:val="24"/>
        </w:rPr>
        <w:t>„Ojcze, zgrzeszyłem przeciw Bogu i względem ciebie, już nie jestem godzien nazywać się twoim synem” (</w:t>
      </w:r>
      <w:proofErr w:type="spellStart"/>
      <w:r w:rsidRPr="007426E4">
        <w:rPr>
          <w:rFonts w:cstheme="minorHAnsi"/>
          <w:sz w:val="24"/>
          <w:szCs w:val="24"/>
        </w:rPr>
        <w:t>Łk</w:t>
      </w:r>
      <w:proofErr w:type="spellEnd"/>
      <w:r w:rsidRPr="007426E4">
        <w:rPr>
          <w:rFonts w:cstheme="minorHAnsi"/>
          <w:sz w:val="24"/>
          <w:szCs w:val="24"/>
        </w:rPr>
        <w:t xml:space="preserve"> 15,21).</w:t>
      </w:r>
    </w:p>
    <w:p w:rsidR="00E60DC1" w:rsidRPr="007426E4" w:rsidRDefault="00E60DC1" w:rsidP="007426E4">
      <w:pPr>
        <w:spacing w:before="120" w:line="240" w:lineRule="auto"/>
        <w:rPr>
          <w:rFonts w:cstheme="minorHAnsi"/>
          <w:sz w:val="24"/>
          <w:szCs w:val="24"/>
        </w:rPr>
      </w:pPr>
      <w:r w:rsidRPr="007426E4">
        <w:rPr>
          <w:rFonts w:cstheme="minorHAnsi"/>
          <w:sz w:val="24"/>
          <w:szCs w:val="24"/>
        </w:rPr>
        <w:t xml:space="preserve"> „Miłosierny jest Pan i łaskawy, nieskory do gniewu i bardzo łagodny” </w:t>
      </w:r>
      <w:proofErr w:type="spellStart"/>
      <w:r w:rsidRPr="007426E4">
        <w:rPr>
          <w:rFonts w:cstheme="minorHAnsi"/>
          <w:sz w:val="24"/>
          <w:szCs w:val="24"/>
        </w:rPr>
        <w:t>(P</w:t>
      </w:r>
      <w:proofErr w:type="spellEnd"/>
      <w:r w:rsidRPr="007426E4">
        <w:rPr>
          <w:rFonts w:cstheme="minorHAnsi"/>
          <w:sz w:val="24"/>
          <w:szCs w:val="24"/>
        </w:rPr>
        <w:t>s 103,8).</w:t>
      </w:r>
    </w:p>
    <w:p w:rsidR="007426E4" w:rsidRDefault="00E60DC1" w:rsidP="007426E4">
      <w:pPr>
        <w:spacing w:before="120" w:line="240" w:lineRule="auto"/>
        <w:rPr>
          <w:rFonts w:cstheme="minorHAnsi"/>
          <w:sz w:val="24"/>
          <w:szCs w:val="24"/>
        </w:rPr>
      </w:pPr>
      <w:r w:rsidRPr="007426E4">
        <w:rPr>
          <w:rFonts w:cstheme="minorHAnsi"/>
          <w:sz w:val="24"/>
          <w:szCs w:val="24"/>
        </w:rPr>
        <w:t xml:space="preserve"> „Kobieto, gdzież oni są? Nikt cię nie potępił? I Ja ciebie nie potępiam. Idź, a od tej chwili już nie grzesz” (J 8,10-11).</w:t>
      </w:r>
    </w:p>
    <w:p w:rsidR="003B73A3" w:rsidRPr="003B73A3" w:rsidRDefault="003B73A3" w:rsidP="007426E4">
      <w:pPr>
        <w:spacing w:before="120" w:line="240" w:lineRule="auto"/>
        <w:rPr>
          <w:rFonts w:cstheme="minorHAnsi"/>
          <w:b/>
          <w:color w:val="FF0000"/>
          <w:sz w:val="24"/>
          <w:szCs w:val="24"/>
        </w:rPr>
      </w:pPr>
      <w:r w:rsidRPr="003B73A3">
        <w:rPr>
          <w:rFonts w:cstheme="minorHAnsi"/>
          <w:b/>
          <w:color w:val="FF0000"/>
          <w:sz w:val="24"/>
          <w:szCs w:val="24"/>
        </w:rPr>
        <w:t>PROSZĘ O ODESŁANIE UZUEŁNIONYCH WERSETÓW</w:t>
      </w:r>
    </w:p>
    <w:p w:rsidR="003B73A3" w:rsidRPr="007426E4" w:rsidRDefault="003B73A3" w:rsidP="007426E4">
      <w:pPr>
        <w:spacing w:before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 e-mail </w:t>
      </w:r>
      <w:hyperlink r:id="rId9" w:history="1">
        <w:r w:rsidRPr="00BB3BBA">
          <w:rPr>
            <w:rStyle w:val="Hipercze"/>
            <w:rFonts w:cstheme="minorHAnsi"/>
            <w:sz w:val="24"/>
            <w:szCs w:val="24"/>
          </w:rPr>
          <w:t>marta.kolanowska@sosw.busko.pl</w:t>
        </w:r>
      </w:hyperlink>
    </w:p>
    <w:sectPr w:rsidR="003B73A3" w:rsidRPr="007426E4" w:rsidSect="007426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D1017"/>
    <w:multiLevelType w:val="hybridMultilevel"/>
    <w:tmpl w:val="E4345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0DC1"/>
    <w:rsid w:val="000263DA"/>
    <w:rsid w:val="000A52CA"/>
    <w:rsid w:val="0027387C"/>
    <w:rsid w:val="003328F6"/>
    <w:rsid w:val="003B73A3"/>
    <w:rsid w:val="004A4AC2"/>
    <w:rsid w:val="004E0AC4"/>
    <w:rsid w:val="00590207"/>
    <w:rsid w:val="007426E4"/>
    <w:rsid w:val="007F6D93"/>
    <w:rsid w:val="00A43707"/>
    <w:rsid w:val="00AD075B"/>
    <w:rsid w:val="00D961CC"/>
    <w:rsid w:val="00E60DC1"/>
    <w:rsid w:val="00FA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207"/>
  </w:style>
  <w:style w:type="paragraph" w:styleId="Nagwek2">
    <w:name w:val="heading 2"/>
    <w:basedOn w:val="Normalny"/>
    <w:link w:val="Nagwek2Znak"/>
    <w:uiPriority w:val="9"/>
    <w:qFormat/>
    <w:rsid w:val="00E60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60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0D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60D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60DC1"/>
    <w:rPr>
      <w:i/>
      <w:iCs/>
    </w:rPr>
  </w:style>
  <w:style w:type="paragraph" w:styleId="Akapitzlist">
    <w:name w:val="List Paragraph"/>
    <w:basedOn w:val="Normalny"/>
    <w:uiPriority w:val="34"/>
    <w:qFormat/>
    <w:rsid w:val="00E60D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a.kolanowska@sosw.bu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B4A0-5BC7-4645-AC86-5CD89D0A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W7Pro</dc:creator>
  <cp:lastModifiedBy>W7Pro</cp:lastModifiedBy>
  <cp:revision>3</cp:revision>
  <dcterms:created xsi:type="dcterms:W3CDTF">2020-03-25T18:06:00Z</dcterms:created>
  <dcterms:modified xsi:type="dcterms:W3CDTF">2020-03-25T18:12:00Z</dcterms:modified>
</cp:coreProperties>
</file>