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55" w:rsidRDefault="00805C55" w:rsidP="008463A2">
      <w:pPr>
        <w:pStyle w:val="Nagwek1"/>
        <w:rPr>
          <w:sz w:val="24"/>
          <w:szCs w:val="24"/>
        </w:rPr>
      </w:pPr>
      <w:r>
        <w:rPr>
          <w:sz w:val="24"/>
          <w:szCs w:val="24"/>
        </w:rPr>
        <w:t>24.03.2020 r.</w:t>
      </w:r>
    </w:p>
    <w:p w:rsidR="008463A2" w:rsidRPr="008463A2" w:rsidRDefault="00F55EB1" w:rsidP="008463A2">
      <w:pPr>
        <w:pStyle w:val="Nagwek1"/>
      </w:pPr>
      <w:r w:rsidRPr="00CE1C5C">
        <w:rPr>
          <w:sz w:val="24"/>
          <w:szCs w:val="24"/>
        </w:rPr>
        <w:t xml:space="preserve">Temat lekcji: </w:t>
      </w:r>
      <w:r w:rsidR="008463A2" w:rsidRPr="008463A2">
        <w:rPr>
          <w:sz w:val="24"/>
          <w:szCs w:val="24"/>
        </w:rPr>
        <w:t>Konserwacja żywności a konsekwencje zdrowotne</w:t>
      </w:r>
    </w:p>
    <w:p w:rsidR="00F55EB1" w:rsidRDefault="00F55EB1" w:rsidP="00F55EB1">
      <w:pPr>
        <w:pStyle w:val="Nagwek1"/>
        <w:rPr>
          <w:sz w:val="24"/>
          <w:szCs w:val="24"/>
        </w:rPr>
      </w:pPr>
    </w:p>
    <w:p w:rsidR="00CE1C5C" w:rsidRDefault="00CE1C5C" w:rsidP="00F55EB1">
      <w:pPr>
        <w:pStyle w:val="Nagwek1"/>
        <w:rPr>
          <w:sz w:val="24"/>
          <w:szCs w:val="24"/>
        </w:rPr>
      </w:pPr>
      <w:r>
        <w:rPr>
          <w:sz w:val="24"/>
          <w:szCs w:val="24"/>
        </w:rPr>
        <w:t>Nauczysz się:</w:t>
      </w:r>
    </w:p>
    <w:p w:rsidR="008463A2" w:rsidRDefault="008463A2" w:rsidP="008463A2">
      <w:pPr>
        <w:pStyle w:val="NormalnyWeb"/>
        <w:numPr>
          <w:ilvl w:val="0"/>
          <w:numId w:val="5"/>
        </w:numPr>
      </w:pPr>
      <w:r>
        <w:t>wymieniać przyczyny psucia się żywności;</w:t>
      </w:r>
    </w:p>
    <w:p w:rsidR="008463A2" w:rsidRDefault="008463A2" w:rsidP="008463A2">
      <w:pPr>
        <w:pStyle w:val="NormalnyWeb"/>
        <w:numPr>
          <w:ilvl w:val="0"/>
          <w:numId w:val="5"/>
        </w:numPr>
      </w:pPr>
      <w:r>
        <w:t>omawiać sposoby konserwowania żywności oraz podawać przykłady środków konserwujących;</w:t>
      </w:r>
    </w:p>
    <w:p w:rsidR="008463A2" w:rsidRDefault="008463A2" w:rsidP="008463A2">
      <w:pPr>
        <w:pStyle w:val="NormalnyWeb"/>
        <w:numPr>
          <w:ilvl w:val="0"/>
          <w:numId w:val="5"/>
        </w:numPr>
      </w:pPr>
      <w:r>
        <w:t>wyjaśniać, w jakim celu stosuje się różne dodatki do żywności (np. przeciwutleniacze, substancje nadające żywności cechy sensoryczne odbierane przez nasze zmysły, tj. smak, zapach, wygląd);</w:t>
      </w:r>
    </w:p>
    <w:p w:rsidR="008463A2" w:rsidRDefault="008463A2" w:rsidP="008463A2">
      <w:pPr>
        <w:pStyle w:val="NormalnyWeb"/>
        <w:numPr>
          <w:ilvl w:val="0"/>
          <w:numId w:val="5"/>
        </w:numPr>
      </w:pPr>
      <w:r>
        <w:t>które produkty zawierają dodatki do żywności;</w:t>
      </w:r>
    </w:p>
    <w:p w:rsidR="008463A2" w:rsidRDefault="008463A2" w:rsidP="008463A2">
      <w:pPr>
        <w:pStyle w:val="NormalnyWeb"/>
        <w:numPr>
          <w:ilvl w:val="0"/>
          <w:numId w:val="5"/>
        </w:numPr>
      </w:pPr>
      <w:r>
        <w:t>odróżniać oznaczenia niektórych barwników, przeciwutleniaczy, środków zagęszczających i konserwantów, wskazywać te, które mogą mieć szkodliwy wpływ na zdrowie człowieka;</w:t>
      </w:r>
    </w:p>
    <w:p w:rsidR="008463A2" w:rsidRDefault="008463A2" w:rsidP="008463A2">
      <w:pPr>
        <w:pStyle w:val="NormalnyWeb"/>
        <w:numPr>
          <w:ilvl w:val="0"/>
          <w:numId w:val="5"/>
        </w:numPr>
      </w:pPr>
      <w:r>
        <w:t>jakie są konsekwencje zdrowotne stosowania dodatków do żywności.</w:t>
      </w:r>
    </w:p>
    <w:p w:rsidR="00CE1C5C" w:rsidRDefault="00CE1C5C" w:rsidP="00CE1C5C">
      <w:pPr>
        <w:pStyle w:val="NormalnyWeb"/>
        <w:ind w:left="720"/>
      </w:pPr>
      <w:r>
        <w:br/>
      </w:r>
      <w:r w:rsidRPr="002804B9">
        <w:rPr>
          <w:b/>
        </w:rPr>
        <w:t xml:space="preserve">Materiały do zajęć: </w:t>
      </w:r>
      <w:hyperlink r:id="rId7" w:history="1">
        <w:r w:rsidR="008E79AF" w:rsidRPr="00D4179A">
          <w:rPr>
            <w:rStyle w:val="Hipercze"/>
          </w:rPr>
          <w:t>https://epodreczniki.pl/a/konserwacja-zywnosci-a-konsekwencje-zdrowotne/D75iMP6Gi</w:t>
        </w:r>
      </w:hyperlink>
    </w:p>
    <w:p w:rsid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20"/>
          <w:szCs w:val="20"/>
        </w:rPr>
      </w:pPr>
    </w:p>
    <w:p w:rsidR="008E79AF" w:rsidRP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9AF">
        <w:rPr>
          <w:rFonts w:ascii="Times New Roman" w:hAnsi="Times New Roman" w:cs="Times New Roman"/>
          <w:b/>
          <w:sz w:val="24"/>
          <w:szCs w:val="24"/>
        </w:rPr>
        <w:t xml:space="preserve">Zadanie do wykonania </w:t>
      </w:r>
    </w:p>
    <w:p w:rsid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20"/>
          <w:szCs w:val="20"/>
        </w:rPr>
      </w:pPr>
    </w:p>
    <w:p w:rsidR="008E79AF" w:rsidRP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F">
        <w:rPr>
          <w:rFonts w:ascii="Times New Roman" w:hAnsi="Times New Roman" w:cs="Times New Roman"/>
          <w:sz w:val="24"/>
          <w:szCs w:val="24"/>
        </w:rPr>
        <w:t>Skorzystaj z różnych źródeł informacji i ustal funkcje dodatków do żywności,</w:t>
      </w:r>
    </w:p>
    <w:p w:rsidR="008E79AF" w:rsidRP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AF">
        <w:rPr>
          <w:rFonts w:ascii="Times New Roman" w:hAnsi="Times New Roman" w:cs="Times New Roman"/>
          <w:sz w:val="24"/>
          <w:szCs w:val="24"/>
        </w:rPr>
        <w:t>których nazwy oraz symbole wyróżniono w tekście</w:t>
      </w:r>
      <w:r>
        <w:rPr>
          <w:rFonts w:ascii="Times New Roman" w:hAnsi="Times New Roman" w:cs="Times New Roman"/>
          <w:sz w:val="24"/>
          <w:szCs w:val="24"/>
        </w:rPr>
        <w:t xml:space="preserve"> opisującym skład czekoladek.</w:t>
      </w:r>
    </w:p>
    <w:p w:rsid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color w:val="000000"/>
          <w:sz w:val="18"/>
          <w:szCs w:val="18"/>
        </w:rPr>
      </w:pPr>
    </w:p>
    <w:p w:rsidR="008E79AF" w:rsidRP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39315" cy="2139315"/>
            <wp:effectExtent l="19050" t="0" r="0" b="0"/>
            <wp:docPr id="1" name="Obraz 1" descr="Znalezione obrazy dla zapytania: czekola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zekolad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9AF">
        <w:rPr>
          <w:rFonts w:ascii="Times New Roman" w:hAnsi="Times New Roman" w:cs="Times New Roman"/>
          <w:color w:val="000000"/>
          <w:sz w:val="24"/>
          <w:szCs w:val="24"/>
        </w:rPr>
        <w:t>Skład:</w:t>
      </w:r>
    </w:p>
    <w:p w:rsidR="008E79AF" w:rsidRP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9AF">
        <w:rPr>
          <w:rFonts w:ascii="Times New Roman" w:hAnsi="Times New Roman" w:cs="Times New Roman"/>
          <w:color w:val="000000" w:themeColor="text1"/>
          <w:sz w:val="24"/>
          <w:szCs w:val="24"/>
        </w:rPr>
        <w:t>czekolada deserowa 26% (cukier,</w:t>
      </w:r>
    </w:p>
    <w:p w:rsidR="008E79AF" w:rsidRP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9AF">
        <w:rPr>
          <w:rFonts w:ascii="Times New Roman" w:hAnsi="Times New Roman" w:cs="Times New Roman"/>
          <w:color w:val="000000" w:themeColor="text1"/>
          <w:sz w:val="24"/>
          <w:szCs w:val="24"/>
        </w:rPr>
        <w:t>miazga kakaowa (min. 47%),</w:t>
      </w:r>
    </w:p>
    <w:p w:rsidR="008E79AF" w:rsidRP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9AF">
        <w:rPr>
          <w:rFonts w:ascii="Times New Roman" w:hAnsi="Times New Roman" w:cs="Times New Roman"/>
          <w:color w:val="000000" w:themeColor="text1"/>
          <w:sz w:val="24"/>
          <w:szCs w:val="24"/>
        </w:rPr>
        <w:t>tłuszcz kakaowy, tłuszcz mleczny,</w:t>
      </w:r>
    </w:p>
    <w:p w:rsidR="008E79AF" w:rsidRP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9AF">
        <w:rPr>
          <w:rFonts w:ascii="Times New Roman" w:hAnsi="Times New Roman" w:cs="Times New Roman"/>
          <w:color w:val="000000" w:themeColor="text1"/>
          <w:sz w:val="24"/>
          <w:szCs w:val="24"/>
        </w:rPr>
        <w:t>lecytyna sojowa, E 476, naturalny</w:t>
      </w:r>
    </w:p>
    <w:p w:rsidR="008E79AF" w:rsidRP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aromat </w:t>
      </w:r>
      <w:proofErr w:type="spellStart"/>
      <w:r w:rsidRPr="008E79AF">
        <w:rPr>
          <w:rFonts w:ascii="Times New Roman" w:hAnsi="Times New Roman" w:cs="Times New Roman"/>
          <w:color w:val="000000" w:themeColor="text1"/>
          <w:sz w:val="24"/>
          <w:szCs w:val="24"/>
        </w:rPr>
        <w:t>waniliow</w:t>
      </w:r>
      <w:proofErr w:type="spellEnd"/>
      <w:r w:rsidRPr="008E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y), kwas cytr </w:t>
      </w:r>
      <w:proofErr w:type="spellStart"/>
      <w:r w:rsidRPr="008E79AF">
        <w:rPr>
          <w:rFonts w:ascii="Times New Roman" w:hAnsi="Times New Roman" w:cs="Times New Roman"/>
          <w:color w:val="000000" w:themeColor="text1"/>
          <w:sz w:val="24"/>
          <w:szCs w:val="24"/>
        </w:rPr>
        <w:t>ynowy</w:t>
      </w:r>
      <w:proofErr w:type="spellEnd"/>
      <w:r w:rsidRPr="008E79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7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agar, E 202, kurkumina.</w:t>
      </w:r>
    </w:p>
    <w:p w:rsid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color w:val="000000"/>
          <w:sz w:val="18"/>
          <w:szCs w:val="18"/>
        </w:rPr>
      </w:pPr>
    </w:p>
    <w:p w:rsidR="008E79AF" w:rsidRDefault="008E79AF" w:rsidP="008E79AF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color w:val="000000"/>
          <w:sz w:val="18"/>
          <w:szCs w:val="18"/>
        </w:rPr>
      </w:pPr>
    </w:p>
    <w:p w:rsidR="00C32FCE" w:rsidRPr="00C32FCE" w:rsidRDefault="00C32FCE" w:rsidP="00C32FCE">
      <w:pPr>
        <w:pStyle w:val="Nagwek1"/>
        <w:rPr>
          <w:b w:val="0"/>
          <w:sz w:val="24"/>
          <w:szCs w:val="24"/>
        </w:rPr>
      </w:pPr>
    </w:p>
    <w:p w:rsidR="00F55EB1" w:rsidRPr="00F55EB1" w:rsidRDefault="00F55EB1" w:rsidP="00F55EB1">
      <w:pPr>
        <w:pStyle w:val="Nagwek1"/>
        <w:rPr>
          <w:sz w:val="24"/>
          <w:szCs w:val="24"/>
        </w:rPr>
      </w:pPr>
    </w:p>
    <w:p w:rsidR="00F55EB1" w:rsidRDefault="00F55EB1"/>
    <w:sectPr w:rsidR="00F55EB1" w:rsidSect="00D2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BB" w:rsidRDefault="00A35ABB" w:rsidP="00C32FCE">
      <w:pPr>
        <w:spacing w:after="0" w:line="240" w:lineRule="auto"/>
      </w:pPr>
      <w:r>
        <w:separator/>
      </w:r>
    </w:p>
  </w:endnote>
  <w:endnote w:type="continuationSeparator" w:id="0">
    <w:p w:rsidR="00A35ABB" w:rsidRDefault="00A35ABB" w:rsidP="00C3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BB" w:rsidRDefault="00A35ABB" w:rsidP="00C32FCE">
      <w:pPr>
        <w:spacing w:after="0" w:line="240" w:lineRule="auto"/>
      </w:pPr>
      <w:r>
        <w:separator/>
      </w:r>
    </w:p>
  </w:footnote>
  <w:footnote w:type="continuationSeparator" w:id="0">
    <w:p w:rsidR="00A35ABB" w:rsidRDefault="00A35ABB" w:rsidP="00C3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D05"/>
    <w:multiLevelType w:val="multilevel"/>
    <w:tmpl w:val="FB8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A1251"/>
    <w:multiLevelType w:val="hybridMultilevel"/>
    <w:tmpl w:val="88AA4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21C24"/>
    <w:multiLevelType w:val="hybridMultilevel"/>
    <w:tmpl w:val="B8D2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B183F"/>
    <w:multiLevelType w:val="multilevel"/>
    <w:tmpl w:val="CF0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D37BA"/>
    <w:multiLevelType w:val="hybridMultilevel"/>
    <w:tmpl w:val="6A0CB518"/>
    <w:lvl w:ilvl="0" w:tplc="E9B2DF9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EB1"/>
    <w:rsid w:val="0008689C"/>
    <w:rsid w:val="000C3427"/>
    <w:rsid w:val="00187301"/>
    <w:rsid w:val="001D1316"/>
    <w:rsid w:val="003774EE"/>
    <w:rsid w:val="004E0DB9"/>
    <w:rsid w:val="00502EAD"/>
    <w:rsid w:val="006A535E"/>
    <w:rsid w:val="006D6766"/>
    <w:rsid w:val="00733455"/>
    <w:rsid w:val="007836AF"/>
    <w:rsid w:val="00805C55"/>
    <w:rsid w:val="008463A2"/>
    <w:rsid w:val="008A3377"/>
    <w:rsid w:val="008C52A5"/>
    <w:rsid w:val="008E79AF"/>
    <w:rsid w:val="009D7505"/>
    <w:rsid w:val="00A35ABB"/>
    <w:rsid w:val="00A635D7"/>
    <w:rsid w:val="00AB0545"/>
    <w:rsid w:val="00AE679F"/>
    <w:rsid w:val="00B254E3"/>
    <w:rsid w:val="00B9618F"/>
    <w:rsid w:val="00BF45E8"/>
    <w:rsid w:val="00C32FCE"/>
    <w:rsid w:val="00C3659B"/>
    <w:rsid w:val="00CE0454"/>
    <w:rsid w:val="00CE1C5C"/>
    <w:rsid w:val="00D2032E"/>
    <w:rsid w:val="00D54C76"/>
    <w:rsid w:val="00D8756A"/>
    <w:rsid w:val="00DE51E2"/>
    <w:rsid w:val="00E6578F"/>
    <w:rsid w:val="00F55EB1"/>
    <w:rsid w:val="00F7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32E"/>
  </w:style>
  <w:style w:type="paragraph" w:styleId="Nagwek1">
    <w:name w:val="heading 1"/>
    <w:basedOn w:val="Normalny"/>
    <w:link w:val="Nagwek1Znak"/>
    <w:uiPriority w:val="9"/>
    <w:qFormat/>
    <w:rsid w:val="00F55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E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F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F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4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podreczniki.pl/a/konserwacja-zywnosci-a-konsekwencje-zdrowotne/D75iMP6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dcterms:created xsi:type="dcterms:W3CDTF">2020-03-24T14:47:00Z</dcterms:created>
  <dcterms:modified xsi:type="dcterms:W3CDTF">2020-03-24T15:26:00Z</dcterms:modified>
</cp:coreProperties>
</file>