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F7DC" w14:textId="5BA2D009" w:rsidR="003B5D25" w:rsidRPr="003B5D25" w:rsidRDefault="00681248" w:rsidP="003B5D25">
      <w:pPr>
        <w:rPr>
          <w:rFonts w:ascii="Times New Roman" w:hAnsi="Times New Roman" w:cs="Times New Roman"/>
          <w:sz w:val="24"/>
          <w:szCs w:val="24"/>
        </w:rPr>
      </w:pPr>
      <w:r w:rsidRPr="003B5D25">
        <w:rPr>
          <w:rFonts w:ascii="Times New Roman" w:hAnsi="Times New Roman" w:cs="Times New Roman"/>
          <w:sz w:val="24"/>
          <w:szCs w:val="24"/>
        </w:rPr>
        <w:t>Temat</w:t>
      </w:r>
      <w:r w:rsidR="004055B4">
        <w:rPr>
          <w:rFonts w:ascii="Times New Roman" w:hAnsi="Times New Roman" w:cs="Times New Roman"/>
          <w:sz w:val="24"/>
          <w:szCs w:val="24"/>
        </w:rPr>
        <w:t xml:space="preserve">: </w:t>
      </w:r>
      <w:r w:rsidRPr="003B5D25">
        <w:rPr>
          <w:rFonts w:ascii="Times New Roman" w:hAnsi="Times New Roman" w:cs="Times New Roman"/>
          <w:sz w:val="24"/>
          <w:szCs w:val="24"/>
        </w:rPr>
        <w:t xml:space="preserve">Zaplecze pierwszej pomocy </w:t>
      </w:r>
    </w:p>
    <w:p w14:paraId="5F1AA0E3" w14:textId="77777777" w:rsidR="003B5D25" w:rsidRPr="004055B4" w:rsidRDefault="003B5D25" w:rsidP="003B5D2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hAnsi="Times New Roman" w:cs="Times New Roman"/>
          <w:b/>
          <w:bCs/>
          <w:sz w:val="24"/>
          <w:szCs w:val="24"/>
        </w:rPr>
        <w:t>Apteczka</w:t>
      </w:r>
      <w:r w:rsidRPr="004055B4">
        <w:rPr>
          <w:rFonts w:ascii="Times New Roman" w:hAnsi="Times New Roman" w:cs="Times New Roman"/>
          <w:sz w:val="24"/>
          <w:szCs w:val="24"/>
        </w:rPr>
        <w:t xml:space="preserve"> zawiera najpotrzebniejsze materiały, dzięki którym udzielenie pierwszej pomocy jest łatwiejsze. Powinny się w niej znajdować przede wszystkim:</w:t>
      </w:r>
    </w:p>
    <w:p w14:paraId="3273E451" w14:textId="64F0B444" w:rsidR="002C327E" w:rsidRPr="004055B4" w:rsidRDefault="002C327E" w:rsidP="003B5D2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Jednorazowe, wytrzymałe rękawiczki.</w:t>
      </w:r>
    </w:p>
    <w:p w14:paraId="230AC787" w14:textId="5C33BBCA" w:rsidR="002C327E" w:rsidRPr="004055B4" w:rsidRDefault="002C327E" w:rsidP="003B5D2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Maseczk</w:t>
      </w:r>
      <w:r w:rsidR="003B5D25" w:rsidRPr="004055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055B4">
        <w:rPr>
          <w:rFonts w:ascii="Times New Roman" w:eastAsia="Times New Roman" w:hAnsi="Times New Roman" w:cs="Times New Roman"/>
          <w:sz w:val="24"/>
          <w:szCs w:val="24"/>
        </w:rPr>
        <w:t xml:space="preserve"> do sztucznego oddychania.</w:t>
      </w:r>
    </w:p>
    <w:p w14:paraId="6F95402F" w14:textId="5134B203" w:rsidR="002C327E" w:rsidRPr="004055B4" w:rsidRDefault="002C327E" w:rsidP="003B5D2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Jałowe gaziki i gazy o różnej wielkości.</w:t>
      </w:r>
    </w:p>
    <w:p w14:paraId="5DB46974" w14:textId="77777777" w:rsidR="003B5D25" w:rsidRPr="004055B4" w:rsidRDefault="002C327E" w:rsidP="003B5D2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Opaski dziane (bandaże) różnej wielkości.</w:t>
      </w:r>
    </w:p>
    <w:p w14:paraId="772BB7A4" w14:textId="092D46EA" w:rsidR="002C327E" w:rsidRPr="004055B4" w:rsidRDefault="002C327E" w:rsidP="003B5D2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Chust</w:t>
      </w:r>
      <w:r w:rsidR="003B5D25" w:rsidRPr="004055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055B4">
        <w:rPr>
          <w:rFonts w:ascii="Times New Roman" w:eastAsia="Times New Roman" w:hAnsi="Times New Roman" w:cs="Times New Roman"/>
          <w:sz w:val="24"/>
          <w:szCs w:val="24"/>
        </w:rPr>
        <w:t xml:space="preserve"> trójkątną.</w:t>
      </w:r>
    </w:p>
    <w:p w14:paraId="6331051D" w14:textId="3C7D0A97" w:rsidR="002C327E" w:rsidRPr="004055B4" w:rsidRDefault="002C327E" w:rsidP="003B5D2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Plastry.</w:t>
      </w:r>
    </w:p>
    <w:p w14:paraId="6A9E1129" w14:textId="6912B0D3" w:rsidR="002C327E" w:rsidRPr="004055B4" w:rsidRDefault="002C327E" w:rsidP="003B5D2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Agrafki.</w:t>
      </w:r>
    </w:p>
    <w:p w14:paraId="4D0533C0" w14:textId="77512BAF" w:rsidR="002C327E" w:rsidRPr="004055B4" w:rsidRDefault="002C327E" w:rsidP="003B5D2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Nożyczki ratownicze.</w:t>
      </w:r>
    </w:p>
    <w:p w14:paraId="5B9F2F21" w14:textId="77777777" w:rsidR="002C327E" w:rsidRPr="004055B4" w:rsidRDefault="002C327E" w:rsidP="003B5D2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Koc termoizolacyjny.</w:t>
      </w:r>
    </w:p>
    <w:p w14:paraId="345B2982" w14:textId="77777777" w:rsidR="003B5D25" w:rsidRPr="004055B4" w:rsidRDefault="003B5D25" w:rsidP="003B5D2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Dodatkowo warto mieć:</w:t>
      </w:r>
    </w:p>
    <w:p w14:paraId="2FC9790B" w14:textId="0D336BE5" w:rsidR="002C327E" w:rsidRPr="004055B4" w:rsidRDefault="003B5D25" w:rsidP="003B5D25">
      <w:pPr>
        <w:pStyle w:val="Akapitzlist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327E" w:rsidRPr="004055B4">
        <w:rPr>
          <w:rFonts w:ascii="Times New Roman" w:eastAsia="Times New Roman" w:hAnsi="Times New Roman" w:cs="Times New Roman"/>
          <w:sz w:val="24"/>
          <w:szCs w:val="24"/>
        </w:rPr>
        <w:t>przęt uwidaczniający miejsce zdarzenia (światła chemiczne, flary drogowe).</w:t>
      </w:r>
    </w:p>
    <w:p w14:paraId="5F355E21" w14:textId="08BED67C" w:rsidR="002C327E" w:rsidRPr="004055B4" w:rsidRDefault="002C327E" w:rsidP="003B5D25">
      <w:pPr>
        <w:pStyle w:val="Akapitzlist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Różne wielkości siatki opatrunkowej (</w:t>
      </w:r>
      <w:r w:rsidRPr="004055B4">
        <w:rPr>
          <w:rFonts w:ascii="Times New Roman" w:eastAsia="Times New Roman" w:hAnsi="Times New Roman" w:cs="Times New Roman"/>
          <w:b/>
          <w:bCs/>
          <w:sz w:val="24"/>
          <w:szCs w:val="24"/>
        </w:rPr>
        <w:t>Codofix</w:t>
      </w:r>
      <w:r w:rsidRPr="004055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D690E9A" w14:textId="1793BCF8" w:rsidR="002C327E" w:rsidRPr="004055B4" w:rsidRDefault="002C327E" w:rsidP="003B5D25">
      <w:pPr>
        <w:pStyle w:val="Akapitzlist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Opatrunki hydrożelowe na oparzenia.</w:t>
      </w:r>
    </w:p>
    <w:p w14:paraId="6261F206" w14:textId="7166E2C0" w:rsidR="002C327E" w:rsidRPr="004055B4" w:rsidRDefault="002C327E" w:rsidP="003B5D25">
      <w:pPr>
        <w:pStyle w:val="Akapitzlist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Opatrunki osobiste.</w:t>
      </w:r>
    </w:p>
    <w:p w14:paraId="628EC657" w14:textId="0888CA56" w:rsidR="002C327E" w:rsidRPr="004055B4" w:rsidRDefault="002C327E" w:rsidP="003B5D25">
      <w:pPr>
        <w:pStyle w:val="Akapitzlist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Mini instrukcję jak udzielać pierwszej pomocy z numerami alarmowymi w Polsce.</w:t>
      </w:r>
    </w:p>
    <w:p w14:paraId="52111678" w14:textId="2876C30A" w:rsidR="002C327E" w:rsidRPr="004055B4" w:rsidRDefault="002C327E" w:rsidP="002C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7E257" w14:textId="11C64C13" w:rsidR="002C327E" w:rsidRPr="004055B4" w:rsidRDefault="003B5D25" w:rsidP="003B5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b/>
          <w:bCs/>
          <w:sz w:val="24"/>
          <w:szCs w:val="24"/>
        </w:rPr>
        <w:t>Czego nie powinna zawierać apteczka:</w:t>
      </w:r>
    </w:p>
    <w:p w14:paraId="01D32144" w14:textId="71D90F81" w:rsidR="002C327E" w:rsidRPr="004055B4" w:rsidRDefault="002C327E" w:rsidP="003B5D2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W apteczce nie wolno trzymać leków (to, że działają dobrze na nas nie znaczy, że komuś innemu nie zaszkodzą).</w:t>
      </w:r>
    </w:p>
    <w:p w14:paraId="1BAFD258" w14:textId="463E31EC" w:rsidR="002C327E" w:rsidRPr="004055B4" w:rsidRDefault="002C327E" w:rsidP="003B5D2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W apteczce nie może być noży, skalpeli, igieł.</w:t>
      </w:r>
    </w:p>
    <w:p w14:paraId="43254CFE" w14:textId="6660C001" w:rsidR="002C327E" w:rsidRPr="004055B4" w:rsidRDefault="002C327E" w:rsidP="003B5D2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Do apteczki nie wkłada się opatrunków niejałowych oraz waty.</w:t>
      </w:r>
    </w:p>
    <w:p w14:paraId="090780A5" w14:textId="77777777" w:rsidR="002C327E" w:rsidRPr="004055B4" w:rsidRDefault="002C327E" w:rsidP="003B5D2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5B4">
        <w:rPr>
          <w:rFonts w:ascii="Times New Roman" w:eastAsia="Times New Roman" w:hAnsi="Times New Roman" w:cs="Times New Roman"/>
          <w:sz w:val="24"/>
          <w:szCs w:val="24"/>
        </w:rPr>
        <w:t>Apteczka nie powinna zawierać elementów, których użycie wymaga sporego doświadczenia lub wykształcenia medycznego.</w:t>
      </w:r>
    </w:p>
    <w:p w14:paraId="7FDF01A5" w14:textId="77777777" w:rsidR="002C327E" w:rsidRPr="004055B4" w:rsidRDefault="002C327E">
      <w:pPr>
        <w:rPr>
          <w:rFonts w:ascii="Times New Roman" w:hAnsi="Times New Roman" w:cs="Times New Roman"/>
          <w:sz w:val="24"/>
          <w:szCs w:val="24"/>
        </w:rPr>
      </w:pPr>
    </w:p>
    <w:p w14:paraId="4719C86A" w14:textId="03AB5863" w:rsidR="004055B4" w:rsidRPr="004055B4" w:rsidRDefault="00100A1C" w:rsidP="00100A1C">
      <w:pPr>
        <w:rPr>
          <w:rFonts w:ascii="Times New Roman" w:hAnsi="Times New Roman" w:cs="Times New Roman"/>
          <w:b/>
          <w:sz w:val="24"/>
          <w:szCs w:val="24"/>
        </w:rPr>
      </w:pPr>
      <w:r w:rsidRPr="004055B4">
        <w:rPr>
          <w:rFonts w:ascii="Times New Roman" w:hAnsi="Times New Roman" w:cs="Times New Roman"/>
          <w:b/>
          <w:sz w:val="24"/>
          <w:szCs w:val="24"/>
        </w:rPr>
        <w:t xml:space="preserve">Najważniejszym elementem wyposażenia apteczki pierwszej pomocy są rękawiczki ochronne </w:t>
      </w:r>
      <w:r w:rsidR="004055B4" w:rsidRPr="004055B4">
        <w:rPr>
          <w:rFonts w:ascii="Times New Roman" w:hAnsi="Times New Roman" w:cs="Times New Roman"/>
          <w:b/>
          <w:sz w:val="24"/>
          <w:szCs w:val="24"/>
        </w:rPr>
        <w:br/>
      </w:r>
      <w:r w:rsidRPr="004055B4">
        <w:rPr>
          <w:rFonts w:ascii="Times New Roman" w:hAnsi="Times New Roman" w:cs="Times New Roman"/>
          <w:b/>
          <w:sz w:val="24"/>
          <w:szCs w:val="24"/>
        </w:rPr>
        <w:t xml:space="preserve">i maseczka do oddechów ratowniczych. Skład apteczki powinien być dostosowany do miejsca, </w:t>
      </w:r>
      <w:r w:rsidR="004055B4" w:rsidRPr="004055B4">
        <w:rPr>
          <w:rFonts w:ascii="Times New Roman" w:hAnsi="Times New Roman" w:cs="Times New Roman"/>
          <w:b/>
          <w:sz w:val="24"/>
          <w:szCs w:val="24"/>
        </w:rPr>
        <w:br/>
      </w:r>
      <w:r w:rsidRPr="004055B4">
        <w:rPr>
          <w:rFonts w:ascii="Times New Roman" w:hAnsi="Times New Roman" w:cs="Times New Roman"/>
          <w:b/>
          <w:sz w:val="24"/>
          <w:szCs w:val="24"/>
        </w:rPr>
        <w:t>w którym będzie ona używana</w:t>
      </w:r>
      <w:r w:rsidR="004055B4" w:rsidRPr="004055B4">
        <w:rPr>
          <w:rFonts w:ascii="Times New Roman" w:hAnsi="Times New Roman" w:cs="Times New Roman"/>
          <w:b/>
          <w:sz w:val="24"/>
          <w:szCs w:val="24"/>
        </w:rPr>
        <w:t xml:space="preserve"> (turystyczna, samochodowa, zakładowa itp.)</w:t>
      </w:r>
      <w:r w:rsidRPr="004055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5D25" w:rsidRPr="004055B4">
        <w:rPr>
          <w:rFonts w:ascii="Times New Roman" w:hAnsi="Times New Roman" w:cs="Times New Roman"/>
          <w:b/>
          <w:sz w:val="24"/>
          <w:szCs w:val="24"/>
        </w:rPr>
        <w:t xml:space="preserve">Przed wyjazdem za granicę należy sprawdzić, czy posiadanie apteczki jest obowiązkowe i jakie powinno być jej wyposażenie. </w:t>
      </w:r>
    </w:p>
    <w:p w14:paraId="593DA35D" w14:textId="4633AC30" w:rsidR="00100A1C" w:rsidRPr="004055B4" w:rsidRDefault="00681248" w:rsidP="006812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hAnsi="Times New Roman" w:cs="Times New Roman"/>
          <w:sz w:val="24"/>
          <w:szCs w:val="24"/>
        </w:rPr>
        <w:t>Bezpośrednio na ranę należy płożyć</w:t>
      </w:r>
      <w:r w:rsidR="004055B4" w:rsidRPr="004055B4">
        <w:rPr>
          <w:rFonts w:ascii="Times New Roman" w:hAnsi="Times New Roman" w:cs="Times New Roman"/>
          <w:sz w:val="24"/>
          <w:szCs w:val="24"/>
        </w:rPr>
        <w:t>:</w:t>
      </w:r>
    </w:p>
    <w:p w14:paraId="2CB10D70" w14:textId="77777777" w:rsidR="00681248" w:rsidRPr="004055B4" w:rsidRDefault="00681248" w:rsidP="0068124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hAnsi="Times New Roman" w:cs="Times New Roman"/>
          <w:sz w:val="24"/>
          <w:szCs w:val="24"/>
        </w:rPr>
        <w:t>watę</w:t>
      </w:r>
    </w:p>
    <w:p w14:paraId="1F5D55AF" w14:textId="77777777" w:rsidR="00681248" w:rsidRPr="004055B4" w:rsidRDefault="00681248" w:rsidP="0068124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hAnsi="Times New Roman" w:cs="Times New Roman"/>
          <w:sz w:val="24"/>
          <w:szCs w:val="24"/>
        </w:rPr>
        <w:t xml:space="preserve">jałowy opatrunek </w:t>
      </w:r>
    </w:p>
    <w:p w14:paraId="5AACE5CD" w14:textId="06136380" w:rsidR="001671B9" w:rsidRPr="004055B4" w:rsidRDefault="004055B4" w:rsidP="0068124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hAnsi="Times New Roman" w:cs="Times New Roman"/>
          <w:sz w:val="24"/>
          <w:szCs w:val="24"/>
        </w:rPr>
        <w:t>ligninę</w:t>
      </w:r>
    </w:p>
    <w:p w14:paraId="35F8D166" w14:textId="5F6A6DE2" w:rsidR="00681248" w:rsidRPr="004055B4" w:rsidRDefault="00681248" w:rsidP="001671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065F7B" w14:textId="0D2025D0" w:rsidR="004055B4" w:rsidRPr="004055B4" w:rsidRDefault="004055B4" w:rsidP="004055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hAnsi="Times New Roman" w:cs="Times New Roman"/>
          <w:sz w:val="24"/>
          <w:szCs w:val="24"/>
        </w:rPr>
        <w:t>Co to jest i do czego może nam służyć?</w:t>
      </w:r>
    </w:p>
    <w:p w14:paraId="230F8569" w14:textId="15C2990C" w:rsidR="004055B4" w:rsidRPr="004055B4" w:rsidRDefault="004055B4" w:rsidP="001671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055B4">
        <w:rPr>
          <w:sz w:val="24"/>
          <w:szCs w:val="24"/>
        </w:rPr>
        <w:t xml:space="preserve"> </w:t>
      </w:r>
      <w:r w:rsidRPr="004055B4">
        <w:rPr>
          <w:noProof/>
          <w:sz w:val="24"/>
          <w:szCs w:val="24"/>
        </w:rPr>
        <w:drawing>
          <wp:inline distT="0" distB="0" distL="0" distR="0" wp14:anchorId="202CDD95" wp14:editId="64D16D4A">
            <wp:extent cx="2857500" cy="1514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</w:p>
    <w:sectPr w:rsidR="004055B4" w:rsidRPr="004055B4" w:rsidSect="003B5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5D41"/>
    <w:multiLevelType w:val="hybridMultilevel"/>
    <w:tmpl w:val="B21EB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08E3"/>
    <w:multiLevelType w:val="hybridMultilevel"/>
    <w:tmpl w:val="31DAD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65EB8"/>
    <w:multiLevelType w:val="multilevel"/>
    <w:tmpl w:val="02B0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E0063"/>
    <w:multiLevelType w:val="hybridMultilevel"/>
    <w:tmpl w:val="18E8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220F5"/>
    <w:multiLevelType w:val="multilevel"/>
    <w:tmpl w:val="2A5C94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C37DA"/>
    <w:multiLevelType w:val="multilevel"/>
    <w:tmpl w:val="B3C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27E"/>
    <w:rsid w:val="00025024"/>
    <w:rsid w:val="00100A1C"/>
    <w:rsid w:val="001671B9"/>
    <w:rsid w:val="002C327E"/>
    <w:rsid w:val="003B5D25"/>
    <w:rsid w:val="004055B4"/>
    <w:rsid w:val="00493B0A"/>
    <w:rsid w:val="004D07FD"/>
    <w:rsid w:val="00681248"/>
    <w:rsid w:val="00C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BA22"/>
  <w15:docId w15:val="{0FC99F3A-6423-4543-B578-EE4AEDFB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B0A"/>
  </w:style>
  <w:style w:type="paragraph" w:styleId="Nagwek2">
    <w:name w:val="heading 2"/>
    <w:basedOn w:val="Normalny"/>
    <w:link w:val="Nagwek2Znak"/>
    <w:uiPriority w:val="9"/>
    <w:qFormat/>
    <w:rsid w:val="002C3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32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2C32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34794-A97C-41B0-9DCC-DC8304C5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MonikaBochen@outlook.com</cp:lastModifiedBy>
  <cp:revision>6</cp:revision>
  <dcterms:created xsi:type="dcterms:W3CDTF">2013-03-26T21:54:00Z</dcterms:created>
  <dcterms:modified xsi:type="dcterms:W3CDTF">2020-03-21T00:30:00Z</dcterms:modified>
</cp:coreProperties>
</file>