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D2" w:rsidRDefault="003155D2" w:rsidP="0062637A">
      <w:r>
        <w:t>Zadanie 2</w:t>
      </w:r>
      <w:r>
        <w:tab/>
      </w:r>
      <w:r w:rsidR="001D2FCD">
        <w:tab/>
      </w:r>
      <w:r w:rsidR="001D2FCD">
        <w:tab/>
      </w:r>
      <w:r w:rsidR="001D2FCD">
        <w:tab/>
      </w:r>
      <w:r w:rsidR="001D2FCD">
        <w:tab/>
      </w:r>
      <w:r w:rsidR="0062637A" w:rsidRPr="009F65F9">
        <w:t>Karta pracy 2</w:t>
      </w:r>
      <w:r w:rsidR="008F2A91">
        <w:tab/>
      </w:r>
      <w:r w:rsidR="008F2A91">
        <w:tab/>
      </w:r>
      <w:r w:rsidR="008F2A91">
        <w:tab/>
      </w:r>
    </w:p>
    <w:p w:rsidR="003155D2" w:rsidRPr="009F65F9" w:rsidRDefault="003155D2" w:rsidP="0062637A">
      <w:pPr>
        <w:rPr>
          <w:sz w:val="24"/>
          <w:szCs w:val="24"/>
        </w:rPr>
      </w:pPr>
      <w:r w:rsidRPr="009F65F9">
        <w:rPr>
          <w:sz w:val="24"/>
          <w:szCs w:val="24"/>
        </w:rPr>
        <w:t>Temat</w:t>
      </w:r>
      <w:r w:rsidRPr="009F65F9">
        <w:rPr>
          <w:sz w:val="24"/>
          <w:szCs w:val="24"/>
        </w:rPr>
        <w:tab/>
        <w:t>Pierwsze prawo Kirchhoffa</w:t>
      </w:r>
      <w:r w:rsidR="0021165C">
        <w:rPr>
          <w:sz w:val="24"/>
          <w:szCs w:val="24"/>
        </w:rPr>
        <w:t xml:space="preserve"> (2godz</w:t>
      </w:r>
      <w:proofErr w:type="gramStart"/>
      <w:r w:rsidR="0021165C">
        <w:rPr>
          <w:sz w:val="24"/>
          <w:szCs w:val="24"/>
        </w:rPr>
        <w:t>.)</w:t>
      </w:r>
      <w:r w:rsidR="0021165C">
        <w:rPr>
          <w:sz w:val="24"/>
          <w:szCs w:val="24"/>
        </w:rPr>
        <w:tab/>
      </w:r>
      <w:r w:rsidR="0021165C">
        <w:rPr>
          <w:sz w:val="24"/>
          <w:szCs w:val="24"/>
        </w:rPr>
        <w:tab/>
      </w:r>
      <w:r w:rsidR="0021165C">
        <w:rPr>
          <w:sz w:val="24"/>
          <w:szCs w:val="24"/>
        </w:rPr>
        <w:tab/>
      </w:r>
      <w:r w:rsidR="0021165C">
        <w:rPr>
          <w:sz w:val="24"/>
          <w:szCs w:val="24"/>
        </w:rPr>
        <w:tab/>
      </w:r>
      <w:r w:rsidR="0021165C">
        <w:rPr>
          <w:sz w:val="24"/>
          <w:szCs w:val="24"/>
        </w:rPr>
        <w:tab/>
      </w:r>
      <w:r w:rsidR="0021165C">
        <w:t xml:space="preserve"> 30.03.2020 poniedziałek</w:t>
      </w:r>
      <w:proofErr w:type="gramEnd"/>
    </w:p>
    <w:p w:rsidR="003155D2" w:rsidRDefault="003155D2" w:rsidP="001D2FCD">
      <w:pPr>
        <w:tabs>
          <w:tab w:val="right" w:pos="9072"/>
        </w:tabs>
      </w:pPr>
      <w:r>
        <w:t>Podręcznik str. 194-195</w:t>
      </w:r>
      <w:r w:rsidR="001D2FCD">
        <w:tab/>
      </w:r>
    </w:p>
    <w:p w:rsidR="0062637A" w:rsidRDefault="009577F9" w:rsidP="001D2FCD">
      <w:pPr>
        <w:tabs>
          <w:tab w:val="right" w:pos="9072"/>
        </w:tabs>
      </w:pPr>
      <w:r>
        <w:t>Wykonaj:</w:t>
      </w:r>
    </w:p>
    <w:p w:rsidR="0030096C" w:rsidRPr="0062637A" w:rsidRDefault="0030096C" w:rsidP="0062637A">
      <w:pPr>
        <w:numPr>
          <w:ilvl w:val="0"/>
          <w:numId w:val="1"/>
        </w:numPr>
        <w:tabs>
          <w:tab w:val="right" w:pos="9072"/>
        </w:tabs>
      </w:pPr>
      <w:r w:rsidRPr="0062637A">
        <w:t>Napisz bilans prądów dla węzła po</w:t>
      </w:r>
      <w:r w:rsidR="0062637A">
        <w:t>niżej</w:t>
      </w:r>
      <w:r w:rsidRPr="0062637A">
        <w:t>.</w:t>
      </w:r>
    </w:p>
    <w:p w:rsidR="0062637A" w:rsidRDefault="0062637A" w:rsidP="001D2FCD">
      <w:pPr>
        <w:tabs>
          <w:tab w:val="right" w:pos="9072"/>
        </w:tabs>
      </w:pPr>
    </w:p>
    <w:p w:rsidR="00A06130" w:rsidRDefault="0030096C">
      <w:r>
        <w:rPr>
          <w:noProof/>
          <w:lang w:eastAsia="pl-PL"/>
        </w:rPr>
        <w:drawing>
          <wp:inline distT="0" distB="0" distL="0" distR="0">
            <wp:extent cx="1730237" cy="1294781"/>
            <wp:effectExtent l="19050" t="0" r="3313" b="0"/>
            <wp:docPr id="1" name="Obraz 1" descr="C:\Users\Tadeusz\Pictures\Saved Pictures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usz\Pictures\Saved Pictures\indek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27" cy="130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96C" w:rsidRDefault="0030096C">
      <w:r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</w:r>
    </w:p>
    <w:p w:rsidR="0062637A" w:rsidRDefault="0062637A"/>
    <w:p w:rsidR="0062637A" w:rsidRDefault="0062637A" w:rsidP="0062637A">
      <w:pPr>
        <w:pStyle w:val="Akapitzlist"/>
        <w:numPr>
          <w:ilvl w:val="0"/>
          <w:numId w:val="1"/>
        </w:numPr>
      </w:pPr>
      <w:r>
        <w:t>Napisz bilans prądów dla węzła poniżej.</w:t>
      </w:r>
    </w:p>
    <w:p w:rsidR="0062637A" w:rsidRDefault="0062637A"/>
    <w:p w:rsidR="0030096C" w:rsidRDefault="0030096C">
      <w:r>
        <w:rPr>
          <w:noProof/>
          <w:lang w:eastAsia="pl-PL"/>
        </w:rPr>
        <w:drawing>
          <wp:inline distT="0" distB="0" distL="0" distR="0">
            <wp:extent cx="1396282" cy="1105873"/>
            <wp:effectExtent l="19050" t="0" r="0" b="0"/>
            <wp:docPr id="2" name="Obraz 2" descr="C:\Users\Tadeusz\Pictures\Saved Pictures\indek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deusz\Pictures\Saved Pictures\indeks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55" cy="110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96C" w:rsidRDefault="0062637A">
      <w:r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</w:r>
    </w:p>
    <w:p w:rsidR="0030096C" w:rsidRDefault="001D2FCD">
      <w:r>
        <w:t xml:space="preserve"> </w:t>
      </w:r>
      <w:proofErr w:type="gramStart"/>
      <w:r>
        <w:t>a</w:t>
      </w:r>
      <w:proofErr w:type="gramEnd"/>
      <w:r>
        <w:t xml:space="preserve"> następnie</w:t>
      </w:r>
      <w:r w:rsidR="0030096C">
        <w:t xml:space="preserve"> przekształcając wzór bilansu napisz wzory na:</w:t>
      </w:r>
    </w:p>
    <w:p w:rsidR="0030096C" w:rsidRDefault="0030096C" w:rsidP="0062637A">
      <w:pPr>
        <w:pStyle w:val="Akapitzlist"/>
        <w:numPr>
          <w:ilvl w:val="0"/>
          <w:numId w:val="3"/>
        </w:numPr>
      </w:pPr>
      <w:r>
        <w:t>I</w:t>
      </w:r>
      <w:r w:rsidRPr="0062637A">
        <w:rPr>
          <w:vertAlign w:val="subscript"/>
        </w:rPr>
        <w:t>1</w:t>
      </w:r>
      <w:r>
        <w:t xml:space="preserve"> = </w:t>
      </w:r>
      <w:r w:rsidR="001D2FCD">
        <w:t>I</w:t>
      </w:r>
      <w:r w:rsidR="001D2FCD" w:rsidRPr="0062637A">
        <w:rPr>
          <w:vertAlign w:val="subscript"/>
        </w:rPr>
        <w:t>4</w:t>
      </w:r>
      <w:r w:rsidR="001D2FCD">
        <w:t xml:space="preserve"> + I</w:t>
      </w:r>
      <w:r w:rsidR="001D2FCD" w:rsidRPr="0062637A">
        <w:rPr>
          <w:vertAlign w:val="subscript"/>
        </w:rPr>
        <w:t>5</w:t>
      </w:r>
      <w:r w:rsidR="001D2FCD">
        <w:t xml:space="preserve"> + I</w:t>
      </w:r>
      <w:r w:rsidR="001D2FCD" w:rsidRPr="0062637A">
        <w:rPr>
          <w:vertAlign w:val="subscript"/>
        </w:rPr>
        <w:t>6</w:t>
      </w:r>
      <w:r w:rsidR="001D2FCD">
        <w:t xml:space="preserve"> – I</w:t>
      </w:r>
      <w:r w:rsidR="001D2FCD" w:rsidRPr="0062637A">
        <w:rPr>
          <w:vertAlign w:val="subscript"/>
        </w:rPr>
        <w:t>2</w:t>
      </w:r>
      <w:r w:rsidR="001D2FCD">
        <w:t xml:space="preserve"> – I</w:t>
      </w:r>
      <w:r w:rsidR="001D2FCD" w:rsidRPr="0062637A">
        <w:rPr>
          <w:vertAlign w:val="subscript"/>
        </w:rPr>
        <w:t>3</w:t>
      </w:r>
      <w:r w:rsidR="001D2FCD">
        <w:t xml:space="preserve"> (przykład)</w:t>
      </w:r>
    </w:p>
    <w:p w:rsidR="0030096C" w:rsidRDefault="0030096C" w:rsidP="0062637A">
      <w:pPr>
        <w:pStyle w:val="Akapitzlist"/>
        <w:numPr>
          <w:ilvl w:val="0"/>
          <w:numId w:val="3"/>
        </w:numPr>
      </w:pPr>
      <w:r>
        <w:t>I</w:t>
      </w:r>
      <w:r w:rsidRPr="0062637A">
        <w:rPr>
          <w:vertAlign w:val="subscript"/>
        </w:rPr>
        <w:t>2</w:t>
      </w:r>
      <w:r w:rsidR="001D2FCD">
        <w:t xml:space="preserve"> = ………</w:t>
      </w:r>
    </w:p>
    <w:p w:rsidR="001D2FCD" w:rsidRPr="001D2FCD" w:rsidRDefault="001D2FCD" w:rsidP="0062637A">
      <w:pPr>
        <w:pStyle w:val="Akapitzlist"/>
        <w:numPr>
          <w:ilvl w:val="0"/>
          <w:numId w:val="3"/>
        </w:numPr>
      </w:pPr>
      <w:r w:rsidRPr="001D2FCD">
        <w:t>I</w:t>
      </w:r>
      <w:r w:rsidRPr="0062637A">
        <w:rPr>
          <w:vertAlign w:val="subscript"/>
        </w:rPr>
        <w:t>3</w:t>
      </w:r>
      <w:r w:rsidRPr="001D2FCD">
        <w:t xml:space="preserve"> = ………</w:t>
      </w:r>
    </w:p>
    <w:p w:rsidR="001D2FCD" w:rsidRPr="001D2FCD" w:rsidRDefault="001D2FCD" w:rsidP="0062637A">
      <w:pPr>
        <w:pStyle w:val="Akapitzlist"/>
        <w:numPr>
          <w:ilvl w:val="0"/>
          <w:numId w:val="3"/>
        </w:numPr>
      </w:pPr>
      <w:r w:rsidRPr="001D2FCD">
        <w:t>I</w:t>
      </w:r>
      <w:r w:rsidRPr="0062637A">
        <w:rPr>
          <w:vertAlign w:val="subscript"/>
        </w:rPr>
        <w:t>4</w:t>
      </w:r>
      <w:r w:rsidRPr="001D2FCD">
        <w:t xml:space="preserve"> = ………</w:t>
      </w:r>
    </w:p>
    <w:p w:rsidR="001D2FCD" w:rsidRPr="001D2FCD" w:rsidRDefault="001D2FCD" w:rsidP="0062637A">
      <w:pPr>
        <w:pStyle w:val="Akapitzlist"/>
        <w:numPr>
          <w:ilvl w:val="0"/>
          <w:numId w:val="3"/>
        </w:numPr>
      </w:pPr>
      <w:r w:rsidRPr="001D2FCD">
        <w:t>I</w:t>
      </w:r>
      <w:r w:rsidRPr="0062637A">
        <w:rPr>
          <w:vertAlign w:val="subscript"/>
        </w:rPr>
        <w:t>5</w:t>
      </w:r>
      <w:r w:rsidRPr="001D2FCD">
        <w:t xml:space="preserve"> = ………</w:t>
      </w:r>
    </w:p>
    <w:p w:rsidR="001D2FCD" w:rsidRDefault="001D2FCD" w:rsidP="0062637A">
      <w:pPr>
        <w:pStyle w:val="Akapitzlist"/>
        <w:numPr>
          <w:ilvl w:val="0"/>
          <w:numId w:val="3"/>
        </w:numPr>
      </w:pPr>
      <w:r w:rsidRPr="001D2FCD">
        <w:t>I</w:t>
      </w:r>
      <w:r w:rsidRPr="0062637A">
        <w:rPr>
          <w:vertAlign w:val="subscript"/>
        </w:rPr>
        <w:t>6</w:t>
      </w:r>
      <w:r w:rsidRPr="001D2FCD">
        <w:t xml:space="preserve"> = ………</w:t>
      </w:r>
    </w:p>
    <w:p w:rsidR="001161FC" w:rsidRDefault="001161FC" w:rsidP="001161FC"/>
    <w:p w:rsidR="001161FC" w:rsidRDefault="001161FC" w:rsidP="001161FC"/>
    <w:p w:rsidR="001161FC" w:rsidRPr="001D2FCD" w:rsidRDefault="001161FC" w:rsidP="001161FC">
      <w:pPr>
        <w:pStyle w:val="Akapitzlist"/>
        <w:numPr>
          <w:ilvl w:val="0"/>
          <w:numId w:val="1"/>
        </w:numPr>
      </w:pPr>
      <w:r>
        <w:t>Oblicz poniższe zadanie</w:t>
      </w:r>
    </w:p>
    <w:p w:rsidR="002A7A23" w:rsidRDefault="0062637A">
      <w:r>
        <w:rPr>
          <w:noProof/>
          <w:lang w:eastAsia="pl-PL"/>
        </w:rPr>
        <w:lastRenderedPageBreak/>
        <w:drawing>
          <wp:inline distT="0" distB="0" distL="0" distR="0">
            <wp:extent cx="2151656" cy="1084259"/>
            <wp:effectExtent l="19050" t="0" r="994" b="0"/>
            <wp:docPr id="3" name="Obraz 3" descr="C:\Users\Tadeusz\Pictures\Saved Pictures\indek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deusz\Pictures\Saved Pictures\indeks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83" cy="108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23" w:rsidRDefault="002A7A23"/>
    <w:sectPr w:rsidR="002A7A23" w:rsidSect="0062637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29" w:rsidRDefault="00E24229" w:rsidP="008F2A91">
      <w:pPr>
        <w:spacing w:after="0" w:line="240" w:lineRule="auto"/>
      </w:pPr>
      <w:r>
        <w:separator/>
      </w:r>
    </w:p>
  </w:endnote>
  <w:endnote w:type="continuationSeparator" w:id="0">
    <w:p w:rsidR="00E24229" w:rsidRDefault="00E24229" w:rsidP="008F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29" w:rsidRDefault="00E24229" w:rsidP="008F2A91">
      <w:pPr>
        <w:spacing w:after="0" w:line="240" w:lineRule="auto"/>
      </w:pPr>
      <w:r>
        <w:separator/>
      </w:r>
    </w:p>
  </w:footnote>
  <w:footnote w:type="continuationSeparator" w:id="0">
    <w:p w:rsidR="00E24229" w:rsidRDefault="00E24229" w:rsidP="008F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91" w:rsidRPr="008F2A91" w:rsidRDefault="008F2A91">
    <w:pPr>
      <w:pStyle w:val="Nagwek"/>
      <w:pBdr>
        <w:bottom w:val="single" w:sz="6" w:space="1" w:color="auto"/>
      </w:pBdr>
      <w:rPr>
        <w:i/>
        <w:sz w:val="20"/>
        <w:szCs w:val="20"/>
      </w:rPr>
    </w:pPr>
    <w:proofErr w:type="spellStart"/>
    <w:proofErr w:type="gramStart"/>
    <w:r w:rsidRPr="008F2A91">
      <w:rPr>
        <w:i/>
        <w:sz w:val="20"/>
        <w:szCs w:val="20"/>
      </w:rPr>
      <w:t>kl</w:t>
    </w:r>
    <w:proofErr w:type="spellEnd"/>
    <w:proofErr w:type="gramEnd"/>
    <w:r w:rsidRPr="008F2A91">
      <w:rPr>
        <w:i/>
        <w:sz w:val="20"/>
        <w:szCs w:val="20"/>
      </w:rPr>
      <w:t xml:space="preserve"> I SB elektromechanik</w:t>
    </w:r>
    <w:r w:rsidRPr="008F2A91">
      <w:rPr>
        <w:i/>
        <w:sz w:val="20"/>
        <w:szCs w:val="20"/>
      </w:rPr>
      <w:tab/>
    </w:r>
    <w:r w:rsidRPr="008F2A91">
      <w:rPr>
        <w:i/>
        <w:sz w:val="20"/>
        <w:szCs w:val="20"/>
      </w:rPr>
      <w:tab/>
      <w:t xml:space="preserve">T </w:t>
    </w:r>
    <w:proofErr w:type="spellStart"/>
    <w:r w:rsidRPr="008F2A91">
      <w:rPr>
        <w:i/>
        <w:sz w:val="20"/>
        <w:szCs w:val="20"/>
      </w:rPr>
      <w:t>Mezglewski</w:t>
    </w:r>
    <w:proofErr w:type="spellEnd"/>
  </w:p>
  <w:p w:rsidR="008F2A91" w:rsidRPr="008F2A91" w:rsidRDefault="008F2A91">
    <w:pPr>
      <w:pStyle w:val="Nagwek"/>
      <w:rPr>
        <w:i/>
      </w:rPr>
    </w:pPr>
  </w:p>
  <w:p w:rsidR="008F2A91" w:rsidRDefault="008F2A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595"/>
    <w:multiLevelType w:val="hybridMultilevel"/>
    <w:tmpl w:val="54BC2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17DA4"/>
    <w:multiLevelType w:val="hybridMultilevel"/>
    <w:tmpl w:val="8F2C04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6BED"/>
    <w:multiLevelType w:val="hybridMultilevel"/>
    <w:tmpl w:val="009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A64"/>
    <w:multiLevelType w:val="hybridMultilevel"/>
    <w:tmpl w:val="2018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D3752"/>
    <w:multiLevelType w:val="hybridMultilevel"/>
    <w:tmpl w:val="FC1EC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A2CD0"/>
    <w:multiLevelType w:val="hybridMultilevel"/>
    <w:tmpl w:val="E356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62858"/>
    <w:multiLevelType w:val="hybridMultilevel"/>
    <w:tmpl w:val="FC7CB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5D2"/>
    <w:rsid w:val="001161FC"/>
    <w:rsid w:val="001D2FCD"/>
    <w:rsid w:val="00206FEF"/>
    <w:rsid w:val="0021165C"/>
    <w:rsid w:val="00252BD1"/>
    <w:rsid w:val="002A7A23"/>
    <w:rsid w:val="002C1C95"/>
    <w:rsid w:val="0030096C"/>
    <w:rsid w:val="003155D2"/>
    <w:rsid w:val="004A5114"/>
    <w:rsid w:val="0061391E"/>
    <w:rsid w:val="0062637A"/>
    <w:rsid w:val="007A33BC"/>
    <w:rsid w:val="008948FB"/>
    <w:rsid w:val="008E03FE"/>
    <w:rsid w:val="008F2A91"/>
    <w:rsid w:val="009577F9"/>
    <w:rsid w:val="009A7E9F"/>
    <w:rsid w:val="009F65F9"/>
    <w:rsid w:val="00A06130"/>
    <w:rsid w:val="00A40C5C"/>
    <w:rsid w:val="00AF30DC"/>
    <w:rsid w:val="00B10C86"/>
    <w:rsid w:val="00B11121"/>
    <w:rsid w:val="00B812AC"/>
    <w:rsid w:val="00E2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C9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63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A91"/>
  </w:style>
  <w:style w:type="paragraph" w:styleId="Stopka">
    <w:name w:val="footer"/>
    <w:basedOn w:val="Normalny"/>
    <w:link w:val="StopkaZnak"/>
    <w:uiPriority w:val="99"/>
    <w:semiHidden/>
    <w:unhideWhenUsed/>
    <w:rsid w:val="008F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2A91"/>
  </w:style>
  <w:style w:type="character" w:styleId="Tekstzastpczy">
    <w:name w:val="Placeholder Text"/>
    <w:basedOn w:val="Domylnaczcionkaakapitu"/>
    <w:uiPriority w:val="99"/>
    <w:semiHidden/>
    <w:rsid w:val="00A40C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21D6-FD77-497C-95F3-72284012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9</cp:revision>
  <dcterms:created xsi:type="dcterms:W3CDTF">2020-03-26T14:51:00Z</dcterms:created>
  <dcterms:modified xsi:type="dcterms:W3CDTF">2020-03-29T12:16:00Z</dcterms:modified>
</cp:coreProperties>
</file>